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6D" w:rsidRDefault="00A0386D" w:rsidP="00C650B1">
      <w:pPr>
        <w:autoSpaceDE w:val="0"/>
        <w:autoSpaceDN w:val="0"/>
        <w:adjustRightInd w:val="0"/>
        <w:spacing w:before="0" w:beforeAutospacing="0"/>
        <w:ind w:left="5529"/>
        <w:jc w:val="center"/>
        <w:rPr>
          <w:rFonts w:ascii="Times New Roman" w:hAnsi="Times New Roman"/>
          <w:sz w:val="28"/>
          <w:szCs w:val="28"/>
        </w:rPr>
      </w:pPr>
      <w:r w:rsidRPr="00A61FB1">
        <w:rPr>
          <w:rFonts w:ascii="Times New Roman" w:hAnsi="Times New Roman"/>
          <w:sz w:val="28"/>
          <w:szCs w:val="28"/>
        </w:rPr>
        <w:t>Приложение</w:t>
      </w:r>
    </w:p>
    <w:p w:rsidR="00A61FB1" w:rsidRDefault="00A61FB1" w:rsidP="00C650B1">
      <w:pPr>
        <w:autoSpaceDE w:val="0"/>
        <w:autoSpaceDN w:val="0"/>
        <w:adjustRightInd w:val="0"/>
        <w:spacing w:before="0" w:beforeAutospacing="0"/>
        <w:ind w:left="5529"/>
        <w:jc w:val="center"/>
        <w:rPr>
          <w:rFonts w:ascii="Times New Roman" w:hAnsi="Times New Roman"/>
          <w:sz w:val="28"/>
          <w:szCs w:val="28"/>
        </w:rPr>
      </w:pPr>
    </w:p>
    <w:p w:rsidR="00A61FB1" w:rsidRDefault="00A61FB1" w:rsidP="00C650B1">
      <w:pPr>
        <w:autoSpaceDE w:val="0"/>
        <w:autoSpaceDN w:val="0"/>
        <w:adjustRightInd w:val="0"/>
        <w:spacing w:before="0" w:beforeAutospacing="0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 постановлением</w:t>
      </w:r>
    </w:p>
    <w:p w:rsidR="00A61FB1" w:rsidRDefault="00A61FB1" w:rsidP="00C650B1">
      <w:pPr>
        <w:autoSpaceDE w:val="0"/>
        <w:autoSpaceDN w:val="0"/>
        <w:adjustRightInd w:val="0"/>
        <w:spacing w:before="0" w:beforeAutospacing="0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A61FB1" w:rsidRPr="00A61FB1" w:rsidRDefault="00AC160F" w:rsidP="00C650B1">
      <w:pPr>
        <w:autoSpaceDE w:val="0"/>
        <w:autoSpaceDN w:val="0"/>
        <w:adjustRightInd w:val="0"/>
        <w:spacing w:before="0" w:beforeAutospacing="0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C650B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 августа 2021 </w:t>
      </w:r>
      <w:r w:rsidR="00A61F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763</w:t>
      </w:r>
    </w:p>
    <w:p w:rsidR="00A61FB1" w:rsidRDefault="00A61FB1" w:rsidP="00A0386D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</w:p>
    <w:p w:rsidR="00516C90" w:rsidRPr="00A61FB1" w:rsidRDefault="00516C90" w:rsidP="00516C90">
      <w:pPr>
        <w:pStyle w:val="ConsPlusCell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1FB1">
        <w:rPr>
          <w:rFonts w:ascii="Times New Roman" w:hAnsi="Times New Roman"/>
          <w:b/>
          <w:sz w:val="28"/>
          <w:szCs w:val="28"/>
        </w:rPr>
        <w:t>Программа</w:t>
      </w:r>
    </w:p>
    <w:p w:rsidR="00516C90" w:rsidRDefault="00516C90" w:rsidP="00516C90">
      <w:pPr>
        <w:pStyle w:val="ConsPlusCell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1FB1">
        <w:rPr>
          <w:rFonts w:ascii="Times New Roman" w:hAnsi="Times New Roman"/>
          <w:b/>
          <w:sz w:val="28"/>
          <w:szCs w:val="28"/>
        </w:rPr>
        <w:t>по размещению антенно-мачтовых сооружений</w:t>
      </w:r>
      <w:r w:rsidR="00C559D0">
        <w:rPr>
          <w:rFonts w:ascii="Times New Roman" w:hAnsi="Times New Roman"/>
          <w:b/>
          <w:sz w:val="28"/>
          <w:szCs w:val="28"/>
        </w:rPr>
        <w:t xml:space="preserve"> для </w:t>
      </w:r>
      <w:r w:rsidRPr="00A61FB1">
        <w:rPr>
          <w:rFonts w:ascii="Times New Roman" w:hAnsi="Times New Roman"/>
          <w:b/>
          <w:sz w:val="28"/>
          <w:szCs w:val="28"/>
        </w:rPr>
        <w:t>сотовой связи</w:t>
      </w:r>
    </w:p>
    <w:p w:rsidR="00516C90" w:rsidRPr="00A61FB1" w:rsidRDefault="00516C90" w:rsidP="00516C90">
      <w:pPr>
        <w:pStyle w:val="ConsPlusCell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1FB1">
        <w:rPr>
          <w:rFonts w:ascii="Times New Roman" w:hAnsi="Times New Roman"/>
          <w:b/>
          <w:sz w:val="28"/>
          <w:szCs w:val="28"/>
        </w:rPr>
        <w:t xml:space="preserve"> (выш</w:t>
      </w:r>
      <w:r>
        <w:rPr>
          <w:rFonts w:ascii="Times New Roman" w:hAnsi="Times New Roman"/>
          <w:b/>
          <w:sz w:val="28"/>
          <w:szCs w:val="28"/>
        </w:rPr>
        <w:t>ек</w:t>
      </w:r>
      <w:r w:rsidRPr="00A61FB1">
        <w:rPr>
          <w:rFonts w:ascii="Times New Roman" w:hAnsi="Times New Roman"/>
          <w:b/>
          <w:sz w:val="28"/>
          <w:szCs w:val="28"/>
        </w:rPr>
        <w:t xml:space="preserve"> связи) на территории города Твери </w:t>
      </w:r>
    </w:p>
    <w:p w:rsidR="00516C90" w:rsidRDefault="00516C90" w:rsidP="00516C90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516C90" w:rsidRPr="001B6C09" w:rsidTr="00E81EAF">
        <w:trPr>
          <w:trHeight w:val="9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AE3504" w:rsidRDefault="00516C90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245C29" w:rsidRDefault="00516C90" w:rsidP="00740D72">
            <w:pPr>
              <w:spacing w:before="0" w:beforeAutospacing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45C29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39"/>
                <w:lang w:eastAsia="ru-RU"/>
              </w:rPr>
              <w:t xml:space="preserve">Размещение антенно-мачтовых сооружений </w:t>
            </w:r>
            <w:r w:rsidR="00B83E2A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39"/>
                <w:lang w:eastAsia="ru-RU"/>
              </w:rPr>
              <w:t xml:space="preserve">для </w:t>
            </w:r>
            <w:r w:rsidRPr="00245C29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39"/>
                <w:lang w:eastAsia="ru-RU"/>
              </w:rPr>
              <w:t>сотовой связи (выш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39"/>
                <w:lang w:eastAsia="ru-RU"/>
              </w:rPr>
              <w:t>ек</w:t>
            </w:r>
            <w:r w:rsidRPr="00245C29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39"/>
                <w:lang w:eastAsia="ru-RU"/>
              </w:rPr>
              <w:t xml:space="preserve"> связи)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39"/>
                <w:lang w:eastAsia="ru-RU"/>
              </w:rPr>
              <w:t xml:space="preserve"> на территории города Твери (далее – Программа)</w:t>
            </w:r>
          </w:p>
        </w:tc>
      </w:tr>
      <w:tr w:rsidR="00516C90" w:rsidRPr="001B6C09" w:rsidTr="006E181C">
        <w:trPr>
          <w:trHeight w:val="1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0" w:rsidRPr="00AE3504" w:rsidRDefault="00516C90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DB" w:rsidRPr="00DA02C5" w:rsidRDefault="00516C90" w:rsidP="00DA02C5">
            <w:pPr>
              <w:spacing w:before="0" w:beforeAutospacing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 w:rsidRPr="00DA02C5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Федеральный закон от 07.07.2003 № 126-ФЗ</w:t>
            </w:r>
            <w:r w:rsidR="006E181C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 </w:t>
            </w:r>
            <w:r w:rsidRPr="00DA02C5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«О связи», </w:t>
            </w:r>
          </w:p>
          <w:p w:rsidR="00516C90" w:rsidRPr="00DA02C5" w:rsidRDefault="00516C90" w:rsidP="006E181C">
            <w:pPr>
              <w:spacing w:before="0" w:beforeAutospacing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 w:rsidRPr="00DA02C5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Федеральный закон от 06.10.2003 131-ФЗ</w:t>
            </w:r>
            <w:r w:rsidR="006E181C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 </w:t>
            </w:r>
            <w:r w:rsidRPr="00DA02C5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«Об общих принципах организации местного самоупр</w:t>
            </w:r>
            <w:r w:rsidR="00EB60DB" w:rsidRPr="00DA02C5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авления в Российской Федерации»</w:t>
            </w:r>
          </w:p>
        </w:tc>
      </w:tr>
      <w:tr w:rsidR="00516C90" w:rsidRPr="00ED17ED" w:rsidTr="008232F2">
        <w:trPr>
          <w:trHeight w:val="13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0" w:rsidRPr="00ED17ED" w:rsidRDefault="00985879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16C90" w:rsidRPr="00ED17ED" w:rsidRDefault="00776872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20" w:rsidRDefault="00776872" w:rsidP="00985879">
            <w:pPr>
              <w:spacing w:before="0" w:beforeAutospacing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Д</w:t>
            </w:r>
            <w:r w:rsidR="00DA02C5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епартамент экономического развития администрации города Твери</w:t>
            </w:r>
            <w:r w:rsidR="00985879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,</w:t>
            </w:r>
            <w:r w:rsidR="006E181C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 </w:t>
            </w:r>
            <w:r w:rsidR="00985879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д</w:t>
            </w:r>
            <w:r w:rsidR="006E181C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епартамент управления имуществом и земельными ресурсам администрации города Твери</w:t>
            </w:r>
            <w:r w:rsidR="00BF0F20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,</w:t>
            </w:r>
          </w:p>
          <w:p w:rsidR="00516C90" w:rsidRPr="00ED17ED" w:rsidRDefault="00BF0F20" w:rsidP="009F2ABF">
            <w:pPr>
              <w:spacing w:before="0" w:beforeAutospacing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администрации районов в</w:t>
            </w:r>
            <w:r w:rsidR="00DA02C5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городе Твери</w:t>
            </w:r>
          </w:p>
        </w:tc>
      </w:tr>
      <w:tr w:rsidR="00516C90" w:rsidRPr="00ED17ED" w:rsidTr="00E81EAF">
        <w:trPr>
          <w:trHeight w:val="11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740D72">
            <w:pPr>
              <w:spacing w:before="0" w:beforeAutospacing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Операторы связи, инфраструктурные операторы, </w:t>
            </w:r>
          </w:p>
          <w:p w:rsidR="00516C90" w:rsidRPr="00ED17ED" w:rsidRDefault="00516C90" w:rsidP="00740D72">
            <w:pPr>
              <w:autoSpaceDE w:val="0"/>
              <w:autoSpaceDN w:val="0"/>
              <w:adjustRightInd w:val="0"/>
              <w:spacing w:before="0" w:beforeAutospacing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Тверьгорэлектро</w:t>
            </w:r>
            <w:proofErr w:type="spellEnd"/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»</w:t>
            </w:r>
          </w:p>
        </w:tc>
      </w:tr>
      <w:tr w:rsidR="00516C90" w:rsidRPr="00ED17ED" w:rsidTr="00E81EAF">
        <w:trPr>
          <w:trHeight w:val="6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C90" w:rsidRPr="00ED17ED" w:rsidRDefault="00516C90" w:rsidP="00B71A2A">
            <w:pPr>
              <w:spacing w:after="255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</w:pPr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202</w:t>
            </w:r>
            <w:r w:rsidR="00972C3D"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1</w:t>
            </w:r>
            <w:r w:rsidRPr="00ED17ED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>-2025 годы</w:t>
            </w:r>
          </w:p>
        </w:tc>
      </w:tr>
      <w:tr w:rsidR="00516C90" w:rsidRPr="00ED17ED" w:rsidTr="004E407E">
        <w:trPr>
          <w:trHeight w:val="1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740D72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985879" w:rsidP="00B83E2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качественной бесперебойной связью жителей города Твери</w:t>
            </w:r>
          </w:p>
        </w:tc>
      </w:tr>
      <w:tr w:rsidR="00516C90" w:rsidRPr="00ED17ED" w:rsidTr="004E407E">
        <w:trPr>
          <w:trHeight w:val="18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90" w:rsidRPr="00ED17ED" w:rsidRDefault="00516C90" w:rsidP="00354A3E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354A3E" w:rsidRPr="00ED17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CB" w:rsidRPr="00ED17ED" w:rsidRDefault="00354A3E" w:rsidP="00C559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97748A" w:rsidRPr="00ED17E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B6BCB" w:rsidRPr="00ED17ED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 w:rsidR="0097748A" w:rsidRPr="00ED17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1F08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перечня</w:t>
            </w:r>
            <w:r w:rsidR="004B6BCB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F08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перспективных мест размещения </w:t>
            </w:r>
            <w:r w:rsidR="006E181C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инфраструктурных </w:t>
            </w:r>
            <w:r w:rsidR="00571F08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сотовой связи </w:t>
            </w:r>
            <w:r w:rsidR="00FE4EF0" w:rsidRPr="00ED17ED"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Твери.</w:t>
            </w:r>
          </w:p>
          <w:p w:rsidR="0097748A" w:rsidRPr="00ED17ED" w:rsidRDefault="00FE4EF0" w:rsidP="00C559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AF0E54" w:rsidRPr="00ED17ED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E54" w:rsidRPr="00ED17ED">
              <w:rPr>
                <w:rFonts w:ascii="Times New Roman" w:hAnsi="Times New Roman" w:cs="Times New Roman"/>
                <w:sz w:val="28"/>
                <w:szCs w:val="28"/>
              </w:rPr>
              <w:t>увеличению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числа инфраструктурных объектов </w:t>
            </w: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сотовой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 w:rsidR="00D05449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Твери.</w:t>
            </w:r>
          </w:p>
        </w:tc>
      </w:tr>
      <w:tr w:rsidR="00516C90" w:rsidRPr="00ED17ED" w:rsidTr="004E407E">
        <w:trPr>
          <w:trHeight w:val="11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516C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740D72">
            <w:pPr>
              <w:pStyle w:val="ConsPlusCell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- собственные средства операторов связи, инфраструктурных операторов </w:t>
            </w:r>
          </w:p>
        </w:tc>
      </w:tr>
      <w:tr w:rsidR="00516C90" w:rsidRPr="00ED17ED" w:rsidTr="004E407E">
        <w:trPr>
          <w:trHeight w:val="17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516C90" w:rsidP="00516C9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C90" w:rsidRPr="00ED17ED" w:rsidRDefault="00985879" w:rsidP="00C559D0">
            <w:pPr>
              <w:pStyle w:val="ConsPlusCell"/>
              <w:tabs>
                <w:tab w:val="left" w:pos="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Устойчивое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покрыти</w:t>
            </w:r>
            <w:r w:rsidRPr="00ED17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качественной и надежной </w:t>
            </w:r>
            <w:r w:rsidR="00D05449" w:rsidRPr="00ED17ED">
              <w:rPr>
                <w:rFonts w:ascii="Times New Roman" w:hAnsi="Times New Roman" w:cs="Times New Roman"/>
                <w:sz w:val="28"/>
                <w:szCs w:val="28"/>
              </w:rPr>
              <w:t xml:space="preserve">сотовой </w:t>
            </w:r>
            <w:r w:rsidR="00516C90" w:rsidRPr="00ED17ED">
              <w:rPr>
                <w:rFonts w:ascii="Times New Roman" w:hAnsi="Times New Roman" w:cs="Times New Roman"/>
                <w:sz w:val="28"/>
                <w:szCs w:val="28"/>
              </w:rPr>
              <w:t>связью города Твери.</w:t>
            </w:r>
          </w:p>
          <w:p w:rsidR="00516C90" w:rsidRPr="00ED17ED" w:rsidRDefault="00C559D0" w:rsidP="00985879">
            <w:pPr>
              <w:pStyle w:val="ConsPlusCell"/>
              <w:tabs>
                <w:tab w:val="left" w:pos="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p w:rsidR="00516C90" w:rsidRDefault="00516C90" w:rsidP="00516C90">
      <w:pPr>
        <w:pStyle w:val="ConsPlusCell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75CF6">
        <w:rPr>
          <w:rFonts w:ascii="Times New Roman" w:eastAsiaTheme="minorHAnsi" w:hAnsi="Times New Roman"/>
          <w:sz w:val="28"/>
          <w:szCs w:val="28"/>
        </w:rPr>
        <w:lastRenderedPageBreak/>
        <w:t>О</w:t>
      </w:r>
      <w:r>
        <w:rPr>
          <w:rFonts w:ascii="Times New Roman" w:eastAsiaTheme="minorHAnsi" w:hAnsi="Times New Roman"/>
          <w:sz w:val="28"/>
          <w:szCs w:val="28"/>
        </w:rPr>
        <w:t>сновные термины и понятия:</w:t>
      </w:r>
    </w:p>
    <w:p w:rsidR="00EB60DB" w:rsidRPr="005F6CFF" w:rsidRDefault="008B1EFC" w:rsidP="00EB60DB">
      <w:pPr>
        <w:pStyle w:val="ConsPlusCell"/>
        <w:spacing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="00EB60DB">
        <w:rPr>
          <w:rFonts w:ascii="Times New Roman" w:eastAsiaTheme="minorHAnsi" w:hAnsi="Times New Roman"/>
          <w:sz w:val="28"/>
          <w:szCs w:val="28"/>
        </w:rPr>
        <w:t xml:space="preserve">нтенно-мачтовые </w:t>
      </w:r>
      <w:r w:rsidR="00EB60DB" w:rsidRPr="00DC6137">
        <w:rPr>
          <w:rFonts w:ascii="Times New Roman" w:hAnsi="Times New Roman"/>
          <w:sz w:val="28"/>
          <w:szCs w:val="28"/>
        </w:rPr>
        <w:t xml:space="preserve">сооружения </w:t>
      </w:r>
      <w:r w:rsidR="00B83E2A">
        <w:rPr>
          <w:rFonts w:ascii="Times New Roman" w:hAnsi="Times New Roman"/>
          <w:sz w:val="28"/>
          <w:szCs w:val="28"/>
        </w:rPr>
        <w:t xml:space="preserve">для </w:t>
      </w:r>
      <w:r w:rsidR="00EB60DB" w:rsidRPr="00DC6137">
        <w:rPr>
          <w:rFonts w:ascii="Times New Roman" w:hAnsi="Times New Roman"/>
          <w:sz w:val="28"/>
          <w:szCs w:val="28"/>
        </w:rPr>
        <w:t xml:space="preserve">сотовой </w:t>
      </w:r>
      <w:r w:rsidR="00EB60DB">
        <w:rPr>
          <w:rFonts w:ascii="Times New Roman" w:hAnsi="Times New Roman"/>
          <w:sz w:val="28"/>
          <w:szCs w:val="28"/>
        </w:rPr>
        <w:t>связи (вышки связи) - сооружения для</w:t>
      </w:r>
      <w:r w:rsidR="00EB60DB" w:rsidRPr="00DC6137">
        <w:rPr>
          <w:rFonts w:ascii="Times New Roman" w:hAnsi="Times New Roman"/>
          <w:sz w:val="28"/>
          <w:szCs w:val="28"/>
        </w:rPr>
        <w:t xml:space="preserve"> </w:t>
      </w:r>
      <w:r w:rsidR="00EB60DB">
        <w:rPr>
          <w:rFonts w:ascii="Times New Roman" w:hAnsi="Times New Roman"/>
          <w:sz w:val="28"/>
          <w:szCs w:val="28"/>
        </w:rPr>
        <w:t xml:space="preserve">сотовой </w:t>
      </w:r>
      <w:r w:rsidR="00EB60DB" w:rsidRPr="00DC6137">
        <w:rPr>
          <w:rFonts w:ascii="Times New Roman" w:hAnsi="Times New Roman"/>
          <w:sz w:val="28"/>
          <w:szCs w:val="28"/>
        </w:rPr>
        <w:t>связи</w:t>
      </w:r>
      <w:r w:rsidR="00EB60DB">
        <w:rPr>
          <w:rFonts w:ascii="Times New Roman" w:hAnsi="Times New Roman"/>
          <w:sz w:val="28"/>
          <w:szCs w:val="28"/>
        </w:rPr>
        <w:t xml:space="preserve">, функционально </w:t>
      </w:r>
      <w:r w:rsidR="00EB60DB" w:rsidRPr="00DC6137">
        <w:rPr>
          <w:rFonts w:ascii="Times New Roman" w:hAnsi="Times New Roman"/>
          <w:sz w:val="28"/>
          <w:szCs w:val="28"/>
        </w:rPr>
        <w:t xml:space="preserve"> предназначе</w:t>
      </w:r>
      <w:r w:rsidR="00EB60DB">
        <w:rPr>
          <w:rFonts w:ascii="Times New Roman" w:hAnsi="Times New Roman"/>
          <w:sz w:val="28"/>
          <w:szCs w:val="28"/>
        </w:rPr>
        <w:t>н</w:t>
      </w:r>
      <w:r w:rsidR="00EB60DB" w:rsidRPr="00DC6137">
        <w:rPr>
          <w:rFonts w:ascii="Times New Roman" w:hAnsi="Times New Roman"/>
          <w:sz w:val="28"/>
          <w:szCs w:val="28"/>
        </w:rPr>
        <w:t>ны</w:t>
      </w:r>
      <w:r w:rsidR="00EB60DB">
        <w:rPr>
          <w:rFonts w:ascii="Times New Roman" w:hAnsi="Times New Roman"/>
          <w:sz w:val="28"/>
          <w:szCs w:val="28"/>
        </w:rPr>
        <w:t>е</w:t>
      </w:r>
      <w:r w:rsidR="00EB60DB" w:rsidRPr="00DC6137">
        <w:rPr>
          <w:rFonts w:ascii="Times New Roman" w:hAnsi="Times New Roman"/>
          <w:sz w:val="28"/>
          <w:szCs w:val="28"/>
        </w:rPr>
        <w:t xml:space="preserve"> для размещения на</w:t>
      </w:r>
      <w:r w:rsidR="00EB60DB">
        <w:rPr>
          <w:rFonts w:ascii="Times New Roman" w:hAnsi="Times New Roman"/>
          <w:sz w:val="28"/>
          <w:szCs w:val="28"/>
        </w:rPr>
        <w:t xml:space="preserve"> </w:t>
      </w:r>
      <w:r w:rsidR="00EB60DB" w:rsidRPr="00DC6137">
        <w:rPr>
          <w:rFonts w:ascii="Times New Roman" w:hAnsi="Times New Roman"/>
          <w:sz w:val="28"/>
          <w:szCs w:val="28"/>
        </w:rPr>
        <w:t>них устройств радиорелейных линий связи, сотовой радиотелефонной связи</w:t>
      </w:r>
      <w:r w:rsidR="00EB60DB">
        <w:rPr>
          <w:rFonts w:ascii="Times New Roman" w:hAnsi="Times New Roman"/>
          <w:sz w:val="28"/>
          <w:szCs w:val="28"/>
        </w:rPr>
        <w:t>.</w:t>
      </w:r>
      <w:r w:rsidR="00EB60DB" w:rsidRPr="00DC6137">
        <w:rPr>
          <w:rFonts w:ascii="Times New Roman" w:hAnsi="Times New Roman"/>
          <w:sz w:val="28"/>
          <w:szCs w:val="28"/>
        </w:rPr>
        <w:t xml:space="preserve"> </w:t>
      </w:r>
      <w:r w:rsidR="00EB60DB">
        <w:rPr>
          <w:rFonts w:ascii="Times New Roman" w:hAnsi="Times New Roman"/>
          <w:sz w:val="28"/>
          <w:szCs w:val="28"/>
        </w:rPr>
        <w:t>Р</w:t>
      </w:r>
      <w:r w:rsidR="00EB60DB" w:rsidRPr="00DC6137">
        <w:rPr>
          <w:rFonts w:ascii="Times New Roman" w:hAnsi="Times New Roman"/>
          <w:sz w:val="28"/>
          <w:szCs w:val="28"/>
        </w:rPr>
        <w:t>азличаются</w:t>
      </w:r>
      <w:r w:rsidR="00EB60DB">
        <w:rPr>
          <w:rFonts w:ascii="Times New Roman" w:hAnsi="Times New Roman"/>
          <w:sz w:val="28"/>
          <w:szCs w:val="28"/>
        </w:rPr>
        <w:t xml:space="preserve"> по конструкции</w:t>
      </w:r>
      <w:r w:rsidR="00EB60DB" w:rsidRPr="005F6CFF">
        <w:rPr>
          <w:rFonts w:ascii="Times New Roman" w:hAnsi="Times New Roman"/>
          <w:sz w:val="28"/>
          <w:szCs w:val="28"/>
        </w:rPr>
        <w:t>: свободностоящие (</w:t>
      </w:r>
      <w:proofErr w:type="spellStart"/>
      <w:r w:rsidR="00EB60DB" w:rsidRPr="005F6CFF">
        <w:rPr>
          <w:rFonts w:ascii="Times New Roman" w:hAnsi="Times New Roman"/>
          <w:sz w:val="28"/>
          <w:szCs w:val="28"/>
        </w:rPr>
        <w:t>трубостойки</w:t>
      </w:r>
      <w:proofErr w:type="spellEnd"/>
      <w:r w:rsidR="00EB60DB" w:rsidRPr="005F6CFF">
        <w:rPr>
          <w:rFonts w:ascii="Times New Roman" w:hAnsi="Times New Roman"/>
          <w:sz w:val="28"/>
          <w:szCs w:val="28"/>
        </w:rPr>
        <w:t>, столбы, башни) и конструкции мачтового типа с оттяжками</w:t>
      </w:r>
      <w:r w:rsidR="005F6CFF" w:rsidRPr="005F6CFF">
        <w:rPr>
          <w:rFonts w:ascii="Times New Roman" w:hAnsi="Times New Roman"/>
          <w:sz w:val="28"/>
          <w:szCs w:val="28"/>
        </w:rPr>
        <w:t>;</w:t>
      </w:r>
    </w:p>
    <w:p w:rsidR="00EB60DB" w:rsidRPr="005F6CFF" w:rsidRDefault="008B1EFC" w:rsidP="00EB60DB">
      <w:pPr>
        <w:pStyle w:val="ConsPlusCell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CFF">
        <w:rPr>
          <w:rFonts w:ascii="Times New Roman" w:hAnsi="Times New Roman"/>
          <w:sz w:val="28"/>
          <w:szCs w:val="28"/>
        </w:rPr>
        <w:t>б</w:t>
      </w:r>
      <w:r w:rsidR="00EB60DB" w:rsidRPr="005F6CFF">
        <w:rPr>
          <w:rFonts w:ascii="Times New Roman" w:hAnsi="Times New Roman"/>
          <w:sz w:val="28"/>
          <w:szCs w:val="28"/>
        </w:rPr>
        <w:t xml:space="preserve">азовая </w:t>
      </w:r>
      <w:r w:rsidR="00EB60DB" w:rsidRPr="005F6CFF">
        <w:rPr>
          <w:rFonts w:ascii="Times New Roman" w:eastAsiaTheme="minorHAnsi" w:hAnsi="Times New Roman"/>
          <w:sz w:val="28"/>
          <w:szCs w:val="28"/>
        </w:rPr>
        <w:t>станция</w:t>
      </w:r>
      <w:r w:rsidR="00EB60DB" w:rsidRPr="005F6CFF">
        <w:rPr>
          <w:rFonts w:ascii="Times New Roman" w:hAnsi="Times New Roman"/>
          <w:sz w:val="28"/>
          <w:szCs w:val="28"/>
        </w:rPr>
        <w:t xml:space="preserve"> – системный комплекс приёмопередающей аппаратуры, осуществляющей централизованное обслуживание группы оконечных абонентских устройств</w:t>
      </w:r>
      <w:r w:rsidR="005F6CFF" w:rsidRPr="005F6CFF">
        <w:rPr>
          <w:rFonts w:ascii="Times New Roman" w:hAnsi="Times New Roman"/>
          <w:sz w:val="28"/>
          <w:szCs w:val="28"/>
        </w:rPr>
        <w:t>;</w:t>
      </w:r>
    </w:p>
    <w:p w:rsidR="008232F2" w:rsidRPr="008232F2" w:rsidRDefault="008B1EFC" w:rsidP="008232F2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FF">
        <w:rPr>
          <w:rFonts w:ascii="Times New Roman" w:hAnsi="Times New Roman" w:cs="Times New Roman"/>
          <w:sz w:val="28"/>
          <w:szCs w:val="28"/>
        </w:rPr>
        <w:t>и</w:t>
      </w:r>
      <w:r w:rsidR="008232F2" w:rsidRPr="005F6CFF">
        <w:rPr>
          <w:rFonts w:ascii="Times New Roman" w:hAnsi="Times New Roman" w:cs="Times New Roman"/>
          <w:sz w:val="28"/>
          <w:szCs w:val="28"/>
        </w:rPr>
        <w:t>нфраструктурный объект сотовой связи - антенно-мачтовые сооружения</w:t>
      </w:r>
      <w:r w:rsidRPr="005F6CFF">
        <w:rPr>
          <w:rFonts w:ascii="Times New Roman" w:hAnsi="Times New Roman" w:cs="Times New Roman"/>
          <w:sz w:val="28"/>
          <w:szCs w:val="28"/>
        </w:rPr>
        <w:t xml:space="preserve"> </w:t>
      </w:r>
      <w:r w:rsidR="005F6CFF" w:rsidRPr="005F6CFF">
        <w:rPr>
          <w:rFonts w:ascii="Times New Roman" w:hAnsi="Times New Roman"/>
          <w:bCs/>
          <w:color w:val="000000"/>
          <w:kern w:val="36"/>
          <w:sz w:val="28"/>
          <w:szCs w:val="39"/>
        </w:rPr>
        <w:t>для сотовой связи (вышек связи)</w:t>
      </w:r>
      <w:r w:rsidR="008232F2" w:rsidRPr="005F6CFF">
        <w:rPr>
          <w:rFonts w:ascii="Times New Roman" w:hAnsi="Times New Roman" w:cs="Times New Roman"/>
          <w:sz w:val="28"/>
          <w:szCs w:val="28"/>
        </w:rPr>
        <w:t>, а также инженерные коммуникации и оптическое волокно, бесперебойное электропитание, ант</w:t>
      </w:r>
      <w:r w:rsidR="008232F2" w:rsidRPr="008232F2">
        <w:rPr>
          <w:rFonts w:ascii="Times New Roman" w:hAnsi="Times New Roman" w:cs="Times New Roman"/>
          <w:sz w:val="28"/>
          <w:szCs w:val="28"/>
        </w:rPr>
        <w:t>енны и оборудование базовых станций</w:t>
      </w:r>
      <w:r w:rsidR="005F6CFF">
        <w:rPr>
          <w:rFonts w:ascii="Times New Roman" w:hAnsi="Times New Roman" w:cs="Times New Roman"/>
          <w:sz w:val="28"/>
          <w:szCs w:val="28"/>
        </w:rPr>
        <w:t>;</w:t>
      </w:r>
    </w:p>
    <w:p w:rsidR="00516C90" w:rsidRDefault="008B1EFC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</w:t>
      </w:r>
      <w:r w:rsidR="00516C90">
        <w:rPr>
          <w:rFonts w:ascii="Times New Roman" w:eastAsiaTheme="minorHAnsi" w:hAnsi="Times New Roman"/>
          <w:sz w:val="28"/>
          <w:szCs w:val="28"/>
        </w:rPr>
        <w:t xml:space="preserve">нфраструктурный </w:t>
      </w:r>
      <w:r w:rsidR="00516C90">
        <w:rPr>
          <w:rFonts w:ascii="Times New Roman" w:hAnsi="Times New Roman"/>
          <w:sz w:val="28"/>
          <w:szCs w:val="28"/>
        </w:rPr>
        <w:t>оператор</w:t>
      </w:r>
      <w:r w:rsidR="00516C90" w:rsidRPr="001D14E0">
        <w:rPr>
          <w:rFonts w:ascii="Times New Roman" w:hAnsi="Times New Roman"/>
          <w:sz w:val="28"/>
          <w:szCs w:val="28"/>
        </w:rPr>
        <w:t xml:space="preserve"> – </w:t>
      </w:r>
      <w:r w:rsidR="00516C90" w:rsidRPr="009F12D3">
        <w:rPr>
          <w:rFonts w:ascii="Times New Roman" w:eastAsiaTheme="minorHAnsi" w:hAnsi="Times New Roman"/>
          <w:sz w:val="28"/>
          <w:szCs w:val="28"/>
        </w:rPr>
        <w:t>юридическое лицо или индивидуальный предприниматель</w:t>
      </w:r>
      <w:r w:rsidR="00516C90" w:rsidRPr="001D14E0">
        <w:rPr>
          <w:rFonts w:ascii="Times New Roman" w:hAnsi="Times New Roman" w:cs="Times New Roman"/>
          <w:sz w:val="28"/>
          <w:szCs w:val="28"/>
        </w:rPr>
        <w:t>, предоставляющ</w:t>
      </w:r>
      <w:r w:rsidR="00516C90">
        <w:rPr>
          <w:rFonts w:ascii="Times New Roman" w:hAnsi="Times New Roman" w:cs="Times New Roman"/>
          <w:sz w:val="28"/>
          <w:szCs w:val="28"/>
        </w:rPr>
        <w:t>ие</w:t>
      </w:r>
      <w:r w:rsidR="00516C90" w:rsidRPr="001D14E0">
        <w:rPr>
          <w:rFonts w:ascii="Times New Roman" w:hAnsi="Times New Roman" w:cs="Times New Roman"/>
          <w:sz w:val="28"/>
          <w:szCs w:val="28"/>
        </w:rPr>
        <w:t xml:space="preserve"> операторам связи площадк</w:t>
      </w:r>
      <w:r w:rsidR="00516C90">
        <w:rPr>
          <w:rFonts w:ascii="Times New Roman" w:hAnsi="Times New Roman" w:cs="Times New Roman"/>
          <w:sz w:val="28"/>
          <w:szCs w:val="28"/>
        </w:rPr>
        <w:t>у</w:t>
      </w:r>
      <w:r w:rsidR="00516C90" w:rsidRPr="001D14E0">
        <w:rPr>
          <w:rFonts w:ascii="Times New Roman" w:hAnsi="Times New Roman" w:cs="Times New Roman"/>
          <w:sz w:val="28"/>
          <w:szCs w:val="28"/>
        </w:rPr>
        <w:t xml:space="preserve"> для размещения оборудования, антенно-мачтовые сооружения, а также инженерные коммуникации и </w:t>
      </w:r>
      <w:r w:rsidR="00516C90">
        <w:rPr>
          <w:rFonts w:ascii="Times New Roman" w:hAnsi="Times New Roman" w:cs="Times New Roman"/>
          <w:sz w:val="28"/>
          <w:szCs w:val="28"/>
        </w:rPr>
        <w:t>опти</w:t>
      </w:r>
      <w:r w:rsidR="00516C90" w:rsidRPr="00CF0D7D">
        <w:rPr>
          <w:rFonts w:ascii="Times New Roman" w:hAnsi="Times New Roman" w:cs="Times New Roman"/>
          <w:sz w:val="28"/>
          <w:szCs w:val="28"/>
        </w:rPr>
        <w:t>ческое волокн</w:t>
      </w:r>
      <w:r w:rsidR="00516C90">
        <w:rPr>
          <w:rFonts w:ascii="Times New Roman" w:hAnsi="Times New Roman" w:cs="Times New Roman"/>
          <w:sz w:val="28"/>
          <w:szCs w:val="28"/>
        </w:rPr>
        <w:t>о</w:t>
      </w:r>
      <w:r w:rsidR="00516C90" w:rsidRPr="001D14E0">
        <w:rPr>
          <w:rFonts w:ascii="Times New Roman" w:hAnsi="Times New Roman" w:cs="Times New Roman"/>
          <w:sz w:val="28"/>
          <w:szCs w:val="28"/>
        </w:rPr>
        <w:t>, бесперебойное электропитание, антенны и оборудование базовых станций</w:t>
      </w:r>
      <w:r w:rsidR="005F6CFF">
        <w:rPr>
          <w:rFonts w:ascii="Times New Roman" w:hAnsi="Times New Roman" w:cs="Times New Roman"/>
          <w:sz w:val="28"/>
          <w:szCs w:val="28"/>
        </w:rPr>
        <w:t>;</w:t>
      </w:r>
    </w:p>
    <w:p w:rsidR="00EB60DB" w:rsidRPr="000E56CA" w:rsidRDefault="008B1EFC" w:rsidP="00EB60DB">
      <w:pPr>
        <w:pStyle w:val="ConsPlusCell"/>
        <w:spacing w:line="264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eastAsiaTheme="minorHAnsi" w:hAnsi="Times New Roman"/>
          <w:sz w:val="28"/>
          <w:szCs w:val="28"/>
        </w:rPr>
        <w:t>м</w:t>
      </w:r>
      <w:r w:rsidR="00EB60DB" w:rsidRPr="000E56CA">
        <w:rPr>
          <w:rFonts w:ascii="Times New Roman" w:eastAsiaTheme="minorHAnsi" w:hAnsi="Times New Roman"/>
          <w:sz w:val="28"/>
          <w:szCs w:val="28"/>
        </w:rPr>
        <w:t xml:space="preserve">обильная </w:t>
      </w:r>
      <w:r w:rsidR="00EB60DB" w:rsidRPr="000E56CA">
        <w:rPr>
          <w:rFonts w:ascii="Times New Roman" w:hAnsi="Times New Roman"/>
          <w:sz w:val="28"/>
          <w:szCs w:val="28"/>
        </w:rPr>
        <w:t xml:space="preserve">связь – </w:t>
      </w:r>
      <w:r w:rsidR="00EB60DB" w:rsidRPr="000E56CA">
        <w:rPr>
          <w:rFonts w:ascii="Times New Roman" w:hAnsi="Times New Roman" w:cs="Times New Roman"/>
          <w:sz w:val="28"/>
          <w:szCs w:val="28"/>
        </w:rPr>
        <w:t>это радиосвязь между абонентами, местоположение одного или нескольких из которых меняется. Одним из видов мобильной связи является сотовая связь</w:t>
      </w:r>
      <w:r w:rsidR="005F6CFF">
        <w:rPr>
          <w:rFonts w:ascii="Times New Roman" w:hAnsi="Times New Roman" w:cs="Times New Roman"/>
          <w:sz w:val="28"/>
          <w:szCs w:val="28"/>
        </w:rPr>
        <w:t>;</w:t>
      </w:r>
    </w:p>
    <w:p w:rsidR="008232F2" w:rsidRPr="009F12D3" w:rsidRDefault="008B1EFC" w:rsidP="008232F2">
      <w:pPr>
        <w:pStyle w:val="ConsPlusCell"/>
        <w:spacing w:line="264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о</w:t>
      </w:r>
      <w:r w:rsidR="008232F2" w:rsidRPr="005C42EB">
        <w:rPr>
          <w:rFonts w:ascii="Times New Roman" w:eastAsiaTheme="minorHAnsi" w:hAnsi="Times New Roman"/>
          <w:bCs/>
          <w:sz w:val="28"/>
          <w:szCs w:val="28"/>
        </w:rPr>
        <w:t>ператор связи</w:t>
      </w:r>
      <w:r w:rsidR="008232F2" w:rsidRPr="005C42EB">
        <w:rPr>
          <w:rFonts w:ascii="Times New Roman" w:eastAsiaTheme="minorHAnsi" w:hAnsi="Times New Roman"/>
          <w:sz w:val="28"/>
          <w:szCs w:val="28"/>
        </w:rPr>
        <w:t xml:space="preserve"> </w:t>
      </w:r>
      <w:r w:rsidR="008232F2" w:rsidRPr="005C42EB">
        <w:rPr>
          <w:rFonts w:ascii="Times New Roman" w:eastAsiaTheme="minorHAnsi" w:hAnsi="Times New Roman"/>
          <w:b/>
          <w:sz w:val="28"/>
          <w:szCs w:val="28"/>
        </w:rPr>
        <w:t>-</w:t>
      </w:r>
      <w:r w:rsidR="008232F2" w:rsidRPr="009F12D3">
        <w:rPr>
          <w:rFonts w:ascii="Times New Roman" w:eastAsiaTheme="minorHAnsi" w:hAnsi="Times New Roman"/>
          <w:sz w:val="28"/>
          <w:szCs w:val="28"/>
        </w:rPr>
        <w:t xml:space="preserve"> юридическое лицо или индивидуальный предприниматель, оказывающие услуги связи на основании соответствующей лицензии</w:t>
      </w:r>
      <w:r w:rsidR="005F6CFF">
        <w:rPr>
          <w:rFonts w:ascii="Times New Roman" w:eastAsiaTheme="minorHAnsi" w:hAnsi="Times New Roman"/>
          <w:sz w:val="28"/>
          <w:szCs w:val="28"/>
        </w:rPr>
        <w:t>;</w:t>
      </w:r>
    </w:p>
    <w:p w:rsidR="00516C90" w:rsidRPr="005C42EB" w:rsidRDefault="008B1EFC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516C90">
        <w:rPr>
          <w:rFonts w:ascii="Times New Roman" w:eastAsiaTheme="minorHAnsi" w:hAnsi="Times New Roman"/>
          <w:sz w:val="28"/>
          <w:szCs w:val="28"/>
        </w:rPr>
        <w:t xml:space="preserve">поры двойного назначения – </w:t>
      </w:r>
      <w:r w:rsidR="00516C90" w:rsidRPr="00051BFE">
        <w:rPr>
          <w:rFonts w:ascii="Times New Roman" w:hAnsi="Times New Roman"/>
          <w:sz w:val="28"/>
          <w:szCs w:val="28"/>
        </w:rPr>
        <w:t>металлически</w:t>
      </w:r>
      <w:r w:rsidR="00516C90">
        <w:rPr>
          <w:rFonts w:ascii="Times New Roman" w:hAnsi="Times New Roman"/>
          <w:sz w:val="28"/>
          <w:szCs w:val="28"/>
        </w:rPr>
        <w:t xml:space="preserve">е </w:t>
      </w:r>
      <w:r w:rsidR="00516C90" w:rsidRPr="00051BFE">
        <w:rPr>
          <w:rFonts w:ascii="Times New Roman" w:hAnsi="Times New Roman"/>
          <w:sz w:val="28"/>
          <w:szCs w:val="28"/>
        </w:rPr>
        <w:t>опор</w:t>
      </w:r>
      <w:r w:rsidR="00516C90">
        <w:rPr>
          <w:rFonts w:ascii="Times New Roman" w:hAnsi="Times New Roman"/>
          <w:sz w:val="28"/>
          <w:szCs w:val="28"/>
        </w:rPr>
        <w:t>ы</w:t>
      </w:r>
      <w:r w:rsidR="00516C90" w:rsidRPr="00051BFE">
        <w:rPr>
          <w:rFonts w:ascii="Times New Roman" w:hAnsi="Times New Roman"/>
          <w:sz w:val="28"/>
          <w:szCs w:val="28"/>
        </w:rPr>
        <w:t>, предназначенны</w:t>
      </w:r>
      <w:r w:rsidR="00516C90">
        <w:rPr>
          <w:rFonts w:ascii="Times New Roman" w:hAnsi="Times New Roman"/>
          <w:sz w:val="28"/>
          <w:szCs w:val="28"/>
        </w:rPr>
        <w:t>е</w:t>
      </w:r>
      <w:r w:rsidR="00516C90" w:rsidRPr="00051BFE">
        <w:rPr>
          <w:rFonts w:ascii="Times New Roman" w:hAnsi="Times New Roman"/>
          <w:sz w:val="28"/>
          <w:szCs w:val="28"/>
        </w:rPr>
        <w:t xml:space="preserve"> для одновременного размещения оборудования</w:t>
      </w:r>
      <w:r w:rsidR="00516C90">
        <w:rPr>
          <w:rFonts w:ascii="Times New Roman" w:hAnsi="Times New Roman"/>
          <w:sz w:val="28"/>
          <w:szCs w:val="28"/>
        </w:rPr>
        <w:t xml:space="preserve"> </w:t>
      </w:r>
      <w:r w:rsidR="00516C90" w:rsidRPr="00051BFE">
        <w:rPr>
          <w:rFonts w:ascii="Times New Roman" w:hAnsi="Times New Roman"/>
          <w:sz w:val="28"/>
          <w:szCs w:val="28"/>
        </w:rPr>
        <w:t>сотовой связи</w:t>
      </w:r>
      <w:r w:rsidR="00516C90">
        <w:rPr>
          <w:rFonts w:ascii="Times New Roman" w:hAnsi="Times New Roman"/>
          <w:sz w:val="28"/>
          <w:szCs w:val="28"/>
        </w:rPr>
        <w:t xml:space="preserve"> </w:t>
      </w:r>
      <w:r w:rsidR="00516C90" w:rsidRPr="00051BFE">
        <w:rPr>
          <w:rFonts w:ascii="Times New Roman" w:hAnsi="Times New Roman"/>
          <w:sz w:val="28"/>
          <w:szCs w:val="28"/>
        </w:rPr>
        <w:t>и устройств различного</w:t>
      </w:r>
      <w:r w:rsidR="00516C90">
        <w:rPr>
          <w:rFonts w:ascii="Times New Roman" w:hAnsi="Times New Roman"/>
          <w:sz w:val="28"/>
          <w:szCs w:val="28"/>
        </w:rPr>
        <w:t xml:space="preserve"> </w:t>
      </w:r>
      <w:r w:rsidR="00516C90" w:rsidRPr="00051BFE">
        <w:rPr>
          <w:rFonts w:ascii="Times New Roman" w:hAnsi="Times New Roman"/>
          <w:sz w:val="28"/>
          <w:szCs w:val="28"/>
        </w:rPr>
        <w:t>специализированного</w:t>
      </w:r>
      <w:r w:rsidR="00516C90">
        <w:rPr>
          <w:rFonts w:ascii="Times New Roman" w:hAnsi="Times New Roman"/>
          <w:sz w:val="28"/>
          <w:szCs w:val="28"/>
        </w:rPr>
        <w:t xml:space="preserve"> </w:t>
      </w:r>
      <w:r w:rsidR="00516C90" w:rsidRPr="00051BFE">
        <w:rPr>
          <w:rFonts w:ascii="Times New Roman" w:hAnsi="Times New Roman"/>
          <w:sz w:val="28"/>
          <w:szCs w:val="28"/>
        </w:rPr>
        <w:t>назначения</w:t>
      </w:r>
      <w:r w:rsidR="00516C90">
        <w:rPr>
          <w:rFonts w:ascii="Times New Roman" w:hAnsi="Times New Roman"/>
          <w:sz w:val="28"/>
          <w:szCs w:val="28"/>
        </w:rPr>
        <w:t xml:space="preserve"> </w:t>
      </w:r>
      <w:r w:rsidR="00516C90" w:rsidRPr="00051BFE">
        <w:rPr>
          <w:rFonts w:ascii="Times New Roman" w:hAnsi="Times New Roman"/>
          <w:sz w:val="28"/>
          <w:szCs w:val="28"/>
        </w:rPr>
        <w:t>в условиях городской инфраструктуры.</w:t>
      </w:r>
    </w:p>
    <w:p w:rsidR="00516C90" w:rsidRPr="00D05449" w:rsidRDefault="00516C90" w:rsidP="00516C9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0" w:rsidRPr="00A33B46" w:rsidRDefault="00516C90" w:rsidP="00516C90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3B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33B46">
        <w:rPr>
          <w:rFonts w:ascii="Times New Roman" w:hAnsi="Times New Roman" w:cs="Times New Roman"/>
          <w:b/>
          <w:sz w:val="28"/>
          <w:szCs w:val="28"/>
        </w:rPr>
        <w:t>. Общая характеристика Программы</w:t>
      </w:r>
    </w:p>
    <w:p w:rsidR="00516C90" w:rsidRDefault="00516C90" w:rsidP="00516C90">
      <w:pPr>
        <w:pStyle w:val="ConsPlusCell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Мобильные средства связи стали неотъемлемой частью жизни городского населения.</w:t>
      </w:r>
      <w:r w:rsidRPr="00861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B40F3A">
        <w:rPr>
          <w:rFonts w:ascii="Times New Roman" w:hAnsi="Times New Roman" w:cs="Times New Roman"/>
          <w:sz w:val="28"/>
          <w:szCs w:val="28"/>
        </w:rPr>
        <w:t>мобильны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0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устройства давно вышли за рамки исключительно аппаратов телефонной связи и в настоящий момент позволяют осуществлять коммуникацию</w:t>
      </w:r>
      <w:r w:rsidRPr="00861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по огромному спектру вопросов.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использования мобильных средств связи жителями и организациями города Твери</w:t>
      </w:r>
      <w:r w:rsidRPr="00A4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повседневной жизни: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</w:t>
      </w:r>
      <w:r w:rsidRPr="00B40F3A">
        <w:rPr>
          <w:rFonts w:ascii="Times New Roman" w:hAnsi="Times New Roman" w:cs="Times New Roman"/>
          <w:sz w:val="28"/>
          <w:szCs w:val="28"/>
        </w:rPr>
        <w:t>обильн</w:t>
      </w:r>
      <w:r>
        <w:rPr>
          <w:rFonts w:ascii="Times New Roman" w:hAnsi="Times New Roman" w:cs="Times New Roman"/>
          <w:sz w:val="28"/>
          <w:szCs w:val="28"/>
        </w:rPr>
        <w:t>ой связи, Интернета и</w:t>
      </w:r>
      <w:r w:rsidRPr="00B40F3A">
        <w:rPr>
          <w:rFonts w:ascii="Times New Roman" w:hAnsi="Times New Roman" w:cs="Times New Roman"/>
          <w:sz w:val="28"/>
          <w:szCs w:val="28"/>
        </w:rPr>
        <w:t xml:space="preserve"> телевидени</w:t>
      </w:r>
      <w:r>
        <w:rPr>
          <w:rFonts w:ascii="Times New Roman" w:hAnsi="Times New Roman" w:cs="Times New Roman"/>
          <w:sz w:val="28"/>
          <w:szCs w:val="28"/>
        </w:rPr>
        <w:t>я в личных и рабочих целях;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организация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4816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оповещения жителей и информирования посредством социальных сетей;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использование и</w:t>
      </w:r>
      <w:r w:rsidRPr="00B40F3A">
        <w:rPr>
          <w:rFonts w:ascii="Times New Roman" w:hAnsi="Times New Roman" w:cs="Times New Roman"/>
          <w:sz w:val="28"/>
          <w:szCs w:val="28"/>
        </w:rPr>
        <w:t>нтернет-приложени</w:t>
      </w:r>
      <w:r>
        <w:rPr>
          <w:rFonts w:ascii="Times New Roman" w:hAnsi="Times New Roman" w:cs="Times New Roman"/>
          <w:sz w:val="28"/>
          <w:szCs w:val="28"/>
        </w:rPr>
        <w:t xml:space="preserve">й, затрагивающих большинство сфер жизни людей всех возрастов и профессий. </w:t>
      </w:r>
    </w:p>
    <w:p w:rsidR="00516C90" w:rsidRPr="008232F2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B75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данным </w:t>
      </w:r>
      <w:r w:rsidR="00A21869">
        <w:rPr>
          <w:rFonts w:ascii="Times New Roman" w:hAnsi="Times New Roman" w:cs="Times New Roman"/>
          <w:sz w:val="28"/>
          <w:szCs w:val="28"/>
        </w:rPr>
        <w:t>Ф</w:t>
      </w:r>
      <w:r w:rsidR="00A21869" w:rsidRPr="00A21869">
        <w:rPr>
          <w:rFonts w:ascii="Times New Roman" w:hAnsi="Times New Roman" w:cs="Times New Roman"/>
          <w:sz w:val="28"/>
          <w:szCs w:val="28"/>
        </w:rPr>
        <w:t>едеральн</w:t>
      </w:r>
      <w:r w:rsidR="00A21869">
        <w:rPr>
          <w:rFonts w:ascii="Times New Roman" w:hAnsi="Times New Roman" w:cs="Times New Roman"/>
          <w:sz w:val="28"/>
          <w:szCs w:val="28"/>
        </w:rPr>
        <w:t>ой</w:t>
      </w:r>
      <w:r w:rsidR="00A21869" w:rsidRPr="00A21869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21869">
        <w:rPr>
          <w:rFonts w:ascii="Times New Roman" w:hAnsi="Times New Roman" w:cs="Times New Roman"/>
          <w:sz w:val="28"/>
          <w:szCs w:val="28"/>
        </w:rPr>
        <w:t>ы</w:t>
      </w:r>
      <w:r w:rsidR="00A21869" w:rsidRPr="00A21869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Pr="006A1B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содержащимся в п</w:t>
      </w:r>
      <w:r w:rsidRPr="006A1B75">
        <w:rPr>
          <w:rFonts w:ascii="Times New Roman" w:hAnsi="Times New Roman" w:cs="Times New Roman"/>
          <w:sz w:val="28"/>
          <w:szCs w:val="28"/>
        </w:rPr>
        <w:t>убличн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1B75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1B75">
        <w:rPr>
          <w:rFonts w:ascii="Times New Roman" w:hAnsi="Times New Roman" w:cs="Times New Roman"/>
          <w:sz w:val="28"/>
          <w:szCs w:val="28"/>
        </w:rPr>
        <w:t xml:space="preserve"> инфраструктуры связи и телерадиовещания Р</w:t>
      </w:r>
      <w:r w:rsidR="00B83E2A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D60093">
        <w:rPr>
          <w:rFonts w:ascii="Times New Roman" w:hAnsi="Times New Roman" w:cs="Times New Roman"/>
          <w:sz w:val="28"/>
          <w:szCs w:val="28"/>
        </w:rPr>
        <w:t xml:space="preserve"> настоящее время услуги</w:t>
      </w:r>
      <w:r>
        <w:rPr>
          <w:rFonts w:ascii="Times New Roman" w:hAnsi="Times New Roman" w:cs="Times New Roman"/>
          <w:sz w:val="28"/>
          <w:szCs w:val="28"/>
        </w:rPr>
        <w:t xml:space="preserve"> мобильной</w:t>
      </w:r>
      <w:r w:rsidRPr="00D60093">
        <w:rPr>
          <w:rFonts w:ascii="Times New Roman" w:hAnsi="Times New Roman" w:cs="Times New Roman"/>
          <w:sz w:val="28"/>
          <w:szCs w:val="28"/>
        </w:rPr>
        <w:t xml:space="preserve"> связи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D60093">
        <w:rPr>
          <w:rFonts w:ascii="Times New Roman" w:hAnsi="Times New Roman" w:cs="Times New Roman"/>
          <w:sz w:val="28"/>
          <w:szCs w:val="28"/>
        </w:rPr>
        <w:t xml:space="preserve"> оказывают следующие операторы связи: </w:t>
      </w:r>
      <w:r>
        <w:rPr>
          <w:rFonts w:ascii="Times New Roman" w:hAnsi="Times New Roman" w:cs="Times New Roman"/>
          <w:sz w:val="28"/>
          <w:szCs w:val="28"/>
        </w:rPr>
        <w:t>публичное акционерное общество</w:t>
      </w:r>
      <w:r w:rsidRPr="00D6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093">
        <w:rPr>
          <w:rFonts w:ascii="Times New Roman" w:hAnsi="Times New Roman" w:cs="Times New Roman"/>
          <w:sz w:val="28"/>
          <w:szCs w:val="28"/>
        </w:rPr>
        <w:t>МТС</w:t>
      </w:r>
      <w:r>
        <w:rPr>
          <w:rFonts w:ascii="Times New Roman" w:hAnsi="Times New Roman" w:cs="Times New Roman"/>
          <w:sz w:val="28"/>
          <w:szCs w:val="28"/>
        </w:rPr>
        <w:t>», публичное акционерное общество</w:t>
      </w:r>
      <w:r w:rsidRPr="00D6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093">
        <w:rPr>
          <w:rFonts w:ascii="Times New Roman" w:hAnsi="Times New Roman" w:cs="Times New Roman"/>
          <w:sz w:val="28"/>
          <w:szCs w:val="28"/>
        </w:rPr>
        <w:t>ВымпелКом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0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публичное акционерное общество</w:t>
      </w:r>
      <w:r w:rsidRPr="00D6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0093">
        <w:rPr>
          <w:rFonts w:ascii="Times New Roman" w:hAnsi="Times New Roman" w:cs="Times New Roman"/>
          <w:sz w:val="28"/>
          <w:szCs w:val="28"/>
        </w:rPr>
        <w:t>МегаФон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0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«Т2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="00AF0E54">
        <w:rPr>
          <w:rFonts w:ascii="Times New Roman" w:hAnsi="Times New Roman" w:cs="Times New Roman"/>
          <w:sz w:val="28"/>
          <w:szCs w:val="28"/>
        </w:rPr>
        <w:t xml:space="preserve">» </w:t>
      </w:r>
      <w:r w:rsidR="00AF0E54" w:rsidRPr="008232F2">
        <w:rPr>
          <w:rFonts w:ascii="Times New Roman" w:hAnsi="Times New Roman" w:cs="Times New Roman"/>
          <w:sz w:val="28"/>
          <w:szCs w:val="28"/>
        </w:rPr>
        <w:t>и иные</w:t>
      </w:r>
      <w:r w:rsidRPr="008232F2">
        <w:rPr>
          <w:rFonts w:ascii="Times New Roman" w:hAnsi="Times New Roman" w:cs="Times New Roman"/>
          <w:sz w:val="28"/>
          <w:szCs w:val="28"/>
        </w:rPr>
        <w:t>.</w:t>
      </w:r>
    </w:p>
    <w:p w:rsidR="00516C90" w:rsidRDefault="00C2489C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6C90">
        <w:rPr>
          <w:rFonts w:ascii="Times New Roman" w:hAnsi="Times New Roman" w:cs="Times New Roman"/>
          <w:sz w:val="28"/>
          <w:szCs w:val="28"/>
        </w:rPr>
        <w:t xml:space="preserve">ажную </w:t>
      </w:r>
      <w:r w:rsidR="00516C90" w:rsidRPr="00EA5784">
        <w:rPr>
          <w:rFonts w:ascii="Times New Roman" w:hAnsi="Times New Roman" w:cs="Times New Roman"/>
          <w:sz w:val="28"/>
          <w:szCs w:val="28"/>
        </w:rPr>
        <w:t xml:space="preserve">роль в развитии </w:t>
      </w:r>
      <w:r w:rsidR="00516C90">
        <w:rPr>
          <w:rFonts w:ascii="Times New Roman" w:hAnsi="Times New Roman" w:cs="Times New Roman"/>
          <w:sz w:val="28"/>
          <w:szCs w:val="28"/>
        </w:rPr>
        <w:t xml:space="preserve">мобильной </w:t>
      </w:r>
      <w:r w:rsidR="00516C90" w:rsidRPr="00EA5784">
        <w:rPr>
          <w:rFonts w:ascii="Times New Roman" w:hAnsi="Times New Roman" w:cs="Times New Roman"/>
          <w:sz w:val="28"/>
          <w:szCs w:val="28"/>
        </w:rPr>
        <w:t>связи играют и инфраструктурные операторы</w:t>
      </w:r>
      <w:r w:rsidR="00516C90">
        <w:rPr>
          <w:rFonts w:ascii="Times New Roman" w:hAnsi="Times New Roman" w:cs="Times New Roman"/>
          <w:sz w:val="28"/>
          <w:szCs w:val="28"/>
        </w:rPr>
        <w:t>,</w:t>
      </w:r>
      <w:r w:rsidR="00516C90" w:rsidRPr="00EA5784">
        <w:rPr>
          <w:rFonts w:ascii="Times New Roman" w:hAnsi="Times New Roman" w:cs="Times New Roman"/>
          <w:sz w:val="28"/>
          <w:szCs w:val="28"/>
        </w:rPr>
        <w:t xml:space="preserve"> </w:t>
      </w:r>
      <w:r w:rsidR="00516C90">
        <w:rPr>
          <w:rFonts w:ascii="Times New Roman" w:hAnsi="Times New Roman" w:cs="Times New Roman"/>
          <w:sz w:val="28"/>
          <w:szCs w:val="28"/>
        </w:rPr>
        <w:t>создающие</w:t>
      </w:r>
      <w:r w:rsidR="00516C90" w:rsidRPr="00EA5784">
        <w:rPr>
          <w:rFonts w:ascii="Times New Roman" w:hAnsi="Times New Roman" w:cs="Times New Roman"/>
          <w:sz w:val="28"/>
          <w:szCs w:val="28"/>
        </w:rPr>
        <w:t xml:space="preserve"> современную телеком-инфраструктуру, которая включает в себя не только опоры и </w:t>
      </w:r>
      <w:r w:rsidR="00516C90" w:rsidRPr="006E3485">
        <w:rPr>
          <w:rFonts w:ascii="Times New Roman" w:hAnsi="Times New Roman" w:cs="Times New Roman"/>
          <w:sz w:val="28"/>
          <w:szCs w:val="28"/>
        </w:rPr>
        <w:t>башни</w:t>
      </w:r>
      <w:r w:rsidR="00516C90" w:rsidRPr="00EA5784">
        <w:rPr>
          <w:rFonts w:ascii="Times New Roman" w:hAnsi="Times New Roman" w:cs="Times New Roman"/>
          <w:sz w:val="28"/>
          <w:szCs w:val="28"/>
        </w:rPr>
        <w:t xml:space="preserve">, но и </w:t>
      </w:r>
      <w:r w:rsidR="00516C90">
        <w:rPr>
          <w:rFonts w:ascii="Times New Roman" w:hAnsi="Times New Roman" w:cs="Times New Roman"/>
          <w:sz w:val="28"/>
          <w:szCs w:val="28"/>
        </w:rPr>
        <w:t xml:space="preserve">линии энергоснабжения, оптико-волоконные линии </w:t>
      </w:r>
      <w:r w:rsidR="00516C90" w:rsidRPr="00EA5784">
        <w:rPr>
          <w:rFonts w:ascii="Times New Roman" w:hAnsi="Times New Roman" w:cs="Times New Roman"/>
          <w:sz w:val="28"/>
          <w:szCs w:val="28"/>
        </w:rPr>
        <w:t>связи</w:t>
      </w:r>
      <w:r w:rsidR="00516C90">
        <w:rPr>
          <w:rFonts w:ascii="Times New Roman" w:hAnsi="Times New Roman" w:cs="Times New Roman"/>
          <w:sz w:val="28"/>
          <w:szCs w:val="28"/>
        </w:rPr>
        <w:t>, а также</w:t>
      </w:r>
      <w:r w:rsidR="00516C90" w:rsidRPr="00EA5784">
        <w:rPr>
          <w:rFonts w:ascii="Times New Roman" w:hAnsi="Times New Roman" w:cs="Times New Roman"/>
          <w:sz w:val="28"/>
          <w:szCs w:val="28"/>
        </w:rPr>
        <w:t xml:space="preserve"> другие элементы сетей.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Pr="00BC61B1">
        <w:rPr>
          <w:rFonts w:ascii="Times New Roman" w:hAnsi="Times New Roman" w:cs="Times New Roman"/>
          <w:sz w:val="28"/>
          <w:szCs w:val="28"/>
        </w:rPr>
        <w:t xml:space="preserve">операторы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BC61B1">
        <w:rPr>
          <w:rFonts w:ascii="Times New Roman" w:hAnsi="Times New Roman" w:cs="Times New Roman"/>
          <w:sz w:val="28"/>
          <w:szCs w:val="28"/>
        </w:rPr>
        <w:t xml:space="preserve">обслуживают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C61B1">
        <w:rPr>
          <w:rFonts w:ascii="Times New Roman" w:hAnsi="Times New Roman" w:cs="Times New Roman"/>
          <w:sz w:val="28"/>
          <w:szCs w:val="28"/>
        </w:rPr>
        <w:t>совокупности более </w:t>
      </w:r>
      <w:r w:rsidR="00C2489C">
        <w:rPr>
          <w:rFonts w:ascii="Times New Roman" w:hAnsi="Times New Roman" w:cs="Times New Roman"/>
          <w:sz w:val="28"/>
          <w:szCs w:val="28"/>
        </w:rPr>
        <w:br/>
      </w:r>
      <w:r w:rsidRPr="00BC61B1">
        <w:rPr>
          <w:rFonts w:ascii="Times New Roman" w:hAnsi="Times New Roman" w:cs="Times New Roman"/>
          <w:sz w:val="28"/>
          <w:szCs w:val="28"/>
        </w:rPr>
        <w:t xml:space="preserve">2 млн. абонентов (как правило, у всех жителей Тверской области есть по нескольку </w:t>
      </w:r>
      <w:proofErr w:type="spellStart"/>
      <w:r w:rsidRPr="00BC61B1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Pr="00BC61B1">
        <w:rPr>
          <w:rFonts w:ascii="Times New Roman" w:hAnsi="Times New Roman" w:cs="Times New Roman"/>
          <w:sz w:val="28"/>
          <w:szCs w:val="28"/>
        </w:rPr>
        <w:t>–карт разных операторов), что почти в 4 раза превышает количество абонентов фиксированной телефонной связи. 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объем услуг в области информации и связи по крупным и средним предприятиям Тверской области в 2019 году увеличился  на 7,0% к 2018 году и составил 12,8 млрд. рублей. </w:t>
      </w:r>
    </w:p>
    <w:p w:rsidR="00516C90" w:rsidRPr="00B458EC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EED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2019 года </w:t>
      </w:r>
      <w:r w:rsidRPr="000A7EED">
        <w:rPr>
          <w:rFonts w:ascii="Times New Roman" w:hAnsi="Times New Roman"/>
          <w:sz w:val="28"/>
          <w:szCs w:val="28"/>
        </w:rPr>
        <w:t>Тверская область занима</w:t>
      </w:r>
      <w:r>
        <w:rPr>
          <w:rFonts w:ascii="Times New Roman" w:hAnsi="Times New Roman"/>
          <w:sz w:val="28"/>
          <w:szCs w:val="28"/>
        </w:rPr>
        <w:t>ет</w:t>
      </w:r>
      <w:r w:rsidRPr="000A7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0A7EED">
        <w:rPr>
          <w:rFonts w:ascii="Times New Roman" w:hAnsi="Times New Roman"/>
          <w:sz w:val="28"/>
          <w:szCs w:val="28"/>
        </w:rPr>
        <w:t>-е место</w:t>
      </w:r>
      <w:r>
        <w:rPr>
          <w:rFonts w:ascii="Times New Roman" w:hAnsi="Times New Roman"/>
          <w:sz w:val="28"/>
          <w:szCs w:val="28"/>
        </w:rPr>
        <w:t xml:space="preserve"> из 16 субъектов Центрального федерального округа по обеспеченности населения мобильной связью на 1000 человек населения, уступая Калужской, Орловской, </w:t>
      </w:r>
      <w:r w:rsidR="00CF7287">
        <w:rPr>
          <w:rFonts w:ascii="Times New Roman" w:hAnsi="Times New Roman"/>
          <w:sz w:val="28"/>
          <w:szCs w:val="28"/>
        </w:rPr>
        <w:t>Смоленской</w:t>
      </w:r>
      <w:r w:rsidR="00CF7287" w:rsidRPr="00B458E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Тульской </w:t>
      </w:r>
      <w:r w:rsidRPr="00B458EC">
        <w:rPr>
          <w:rFonts w:ascii="Times New Roman" w:hAnsi="Times New Roman"/>
          <w:sz w:val="28"/>
          <w:szCs w:val="28"/>
        </w:rPr>
        <w:t xml:space="preserve">областям. </w:t>
      </w:r>
    </w:p>
    <w:p w:rsidR="000B0365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8EC">
        <w:rPr>
          <w:rFonts w:ascii="Times New Roman" w:hAnsi="Times New Roman"/>
          <w:sz w:val="28"/>
          <w:szCs w:val="28"/>
        </w:rPr>
        <w:t>Развитие инфраструктуры сотовой связи в Твери делает город не только привлекательным для инвесторов</w:t>
      </w:r>
      <w:r w:rsidR="00447055">
        <w:rPr>
          <w:rFonts w:ascii="Times New Roman" w:hAnsi="Times New Roman"/>
          <w:sz w:val="28"/>
          <w:szCs w:val="28"/>
        </w:rPr>
        <w:t>, но</w:t>
      </w:r>
      <w:r w:rsidRPr="00B458EC">
        <w:rPr>
          <w:rFonts w:ascii="Times New Roman" w:hAnsi="Times New Roman"/>
          <w:sz w:val="28"/>
          <w:szCs w:val="28"/>
        </w:rPr>
        <w:t xml:space="preserve"> и удобным для повседневной жизни людей</w:t>
      </w:r>
      <w:r w:rsidR="000B0365">
        <w:rPr>
          <w:rFonts w:ascii="Times New Roman" w:hAnsi="Times New Roman"/>
          <w:sz w:val="28"/>
          <w:szCs w:val="28"/>
        </w:rPr>
        <w:t>.</w:t>
      </w:r>
    </w:p>
    <w:p w:rsidR="00516C90" w:rsidRPr="005F6CFF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/>
          <w:szCs w:val="28"/>
        </w:rPr>
      </w:pPr>
      <w:r w:rsidRPr="005F6CFF">
        <w:rPr>
          <w:rFonts w:ascii="Times New Roman" w:hAnsi="Times New Roman"/>
          <w:szCs w:val="28"/>
        </w:rPr>
        <w:t xml:space="preserve"> </w:t>
      </w:r>
    </w:p>
    <w:p w:rsidR="00516C90" w:rsidRPr="00E0696C" w:rsidRDefault="00516C90" w:rsidP="00CF26AD">
      <w:pPr>
        <w:spacing w:before="0" w:beforeAutospacing="0"/>
        <w:ind w:firstLine="709"/>
        <w:jc w:val="center"/>
        <w:rPr>
          <w:rFonts w:ascii="Times New Roman" w:hAnsi="Times New Roman"/>
          <w:sz w:val="28"/>
          <w:szCs w:val="28"/>
        </w:rPr>
      </w:pPr>
      <w:r w:rsidRPr="00E0696C">
        <w:rPr>
          <w:rFonts w:ascii="Times New Roman" w:hAnsi="Times New Roman"/>
          <w:sz w:val="28"/>
          <w:szCs w:val="28"/>
        </w:rPr>
        <w:t>Показатели подвижной (сотовой) связи по Тверской области</w:t>
      </w:r>
    </w:p>
    <w:p w:rsidR="00516C90" w:rsidRPr="004E407E" w:rsidRDefault="00516C90" w:rsidP="00516C90">
      <w:pPr>
        <w:spacing w:before="0" w:beforeAutospacing="0"/>
        <w:ind w:firstLine="709"/>
        <w:jc w:val="right"/>
        <w:rPr>
          <w:rFonts w:ascii="Times New Roman" w:hAnsi="Times New Roman"/>
          <w:i/>
          <w:sz w:val="18"/>
          <w:szCs w:val="28"/>
        </w:rPr>
      </w:pPr>
    </w:p>
    <w:p w:rsidR="00516C90" w:rsidRPr="00E0696C" w:rsidRDefault="00516C90" w:rsidP="00516C90">
      <w:pPr>
        <w:spacing w:before="0" w:beforeAutospacing="0"/>
        <w:ind w:firstLine="709"/>
        <w:jc w:val="right"/>
        <w:rPr>
          <w:rFonts w:ascii="Times New Roman" w:hAnsi="Times New Roman"/>
          <w:i/>
          <w:sz w:val="24"/>
          <w:szCs w:val="28"/>
        </w:rPr>
      </w:pPr>
      <w:r w:rsidRPr="00E0696C">
        <w:rPr>
          <w:rFonts w:ascii="Times New Roman" w:hAnsi="Times New Roman"/>
          <w:i/>
          <w:sz w:val="24"/>
          <w:szCs w:val="28"/>
        </w:rPr>
        <w:t>На конец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9"/>
        <w:gridCol w:w="988"/>
        <w:gridCol w:w="1128"/>
        <w:gridCol w:w="1096"/>
      </w:tblGrid>
      <w:tr w:rsidR="00516C90" w:rsidTr="004E407E">
        <w:trPr>
          <w:trHeight w:val="567"/>
        </w:trPr>
        <w:tc>
          <w:tcPr>
            <w:tcW w:w="6771" w:type="dxa"/>
            <w:vAlign w:val="center"/>
          </w:tcPr>
          <w:p w:rsidR="00516C90" w:rsidRPr="00E0696C" w:rsidRDefault="00516C90" w:rsidP="00740D72">
            <w:pPr>
              <w:spacing w:before="0" w:before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516C90" w:rsidRPr="00E0696C" w:rsidRDefault="00516C90" w:rsidP="00740D72">
            <w:pPr>
              <w:spacing w:before="0" w:before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2017</w:t>
            </w:r>
          </w:p>
        </w:tc>
        <w:tc>
          <w:tcPr>
            <w:tcW w:w="1134" w:type="dxa"/>
            <w:vAlign w:val="center"/>
          </w:tcPr>
          <w:p w:rsidR="00516C90" w:rsidRPr="00E0696C" w:rsidRDefault="00516C90" w:rsidP="00740D72">
            <w:pPr>
              <w:spacing w:before="0" w:before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2018</w:t>
            </w:r>
          </w:p>
        </w:tc>
        <w:tc>
          <w:tcPr>
            <w:tcW w:w="1099" w:type="dxa"/>
            <w:vAlign w:val="center"/>
          </w:tcPr>
          <w:p w:rsidR="00516C90" w:rsidRPr="00E0696C" w:rsidRDefault="00516C90" w:rsidP="00740D72">
            <w:pPr>
              <w:spacing w:before="0" w:beforeAutospacing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2019</w:t>
            </w:r>
          </w:p>
        </w:tc>
      </w:tr>
      <w:tr w:rsidR="00516C90" w:rsidTr="004E407E">
        <w:trPr>
          <w:trHeight w:val="77"/>
        </w:trPr>
        <w:tc>
          <w:tcPr>
            <w:tcW w:w="6771" w:type="dxa"/>
            <w:vAlign w:val="center"/>
          </w:tcPr>
          <w:p w:rsidR="00516C90" w:rsidRPr="00E0696C" w:rsidRDefault="00516C90" w:rsidP="00740D72">
            <w:pPr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 xml:space="preserve">Количество базовых станций, </w:t>
            </w:r>
            <w:r w:rsidRPr="00E0696C">
              <w:rPr>
                <w:rFonts w:ascii="Times New Roman" w:hAnsi="Times New Roman"/>
                <w:i/>
                <w:sz w:val="24"/>
                <w:szCs w:val="28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>952</w:t>
            </w:r>
          </w:p>
        </w:tc>
        <w:tc>
          <w:tcPr>
            <w:tcW w:w="1134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>391</w:t>
            </w:r>
          </w:p>
        </w:tc>
        <w:tc>
          <w:tcPr>
            <w:tcW w:w="1099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5 321</w:t>
            </w:r>
          </w:p>
        </w:tc>
      </w:tr>
      <w:tr w:rsidR="00516C90" w:rsidTr="004E407E">
        <w:trPr>
          <w:trHeight w:val="114"/>
        </w:trPr>
        <w:tc>
          <w:tcPr>
            <w:tcW w:w="6771" w:type="dxa"/>
          </w:tcPr>
          <w:p w:rsidR="00516C90" w:rsidRPr="00CF7287" w:rsidRDefault="00516C90" w:rsidP="00740D72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Темп роста (снижения), %</w:t>
            </w:r>
          </w:p>
        </w:tc>
        <w:tc>
          <w:tcPr>
            <w:tcW w:w="992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111,1</w:t>
            </w:r>
          </w:p>
        </w:tc>
        <w:tc>
          <w:tcPr>
            <w:tcW w:w="1099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121,2</w:t>
            </w:r>
          </w:p>
        </w:tc>
      </w:tr>
      <w:tr w:rsidR="00516C90" w:rsidTr="004E407E">
        <w:trPr>
          <w:trHeight w:val="585"/>
        </w:trPr>
        <w:tc>
          <w:tcPr>
            <w:tcW w:w="6771" w:type="dxa"/>
          </w:tcPr>
          <w:p w:rsidR="00516C90" w:rsidRPr="00E0696C" w:rsidRDefault="00516C90" w:rsidP="00740D72">
            <w:pPr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Количество абонентских устройств, подключенных к сетям подвижной радиотелефонной</w:t>
            </w:r>
            <w:r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 xml:space="preserve">связи, </w:t>
            </w:r>
            <w:r w:rsidRPr="00E0696C">
              <w:rPr>
                <w:rFonts w:ascii="Times New Roman" w:hAnsi="Times New Roman"/>
                <w:i/>
                <w:sz w:val="24"/>
                <w:szCs w:val="28"/>
              </w:rPr>
              <w:t>тыс. единиц</w:t>
            </w:r>
          </w:p>
        </w:tc>
        <w:tc>
          <w:tcPr>
            <w:tcW w:w="992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>502,4</w:t>
            </w:r>
          </w:p>
        </w:tc>
        <w:tc>
          <w:tcPr>
            <w:tcW w:w="1134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>442,6</w:t>
            </w:r>
          </w:p>
        </w:tc>
        <w:tc>
          <w:tcPr>
            <w:tcW w:w="1099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2 508,3</w:t>
            </w:r>
          </w:p>
        </w:tc>
      </w:tr>
      <w:tr w:rsidR="00516C90" w:rsidTr="004E407E">
        <w:tc>
          <w:tcPr>
            <w:tcW w:w="6771" w:type="dxa"/>
          </w:tcPr>
          <w:p w:rsidR="00516C90" w:rsidRPr="00CF7287" w:rsidRDefault="00516C90" w:rsidP="00740D72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Темп роста (снижения), %</w:t>
            </w:r>
          </w:p>
        </w:tc>
        <w:tc>
          <w:tcPr>
            <w:tcW w:w="992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97,6</w:t>
            </w:r>
          </w:p>
        </w:tc>
        <w:tc>
          <w:tcPr>
            <w:tcW w:w="1099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102,7</w:t>
            </w:r>
          </w:p>
        </w:tc>
      </w:tr>
      <w:tr w:rsidR="00516C90" w:rsidTr="004E407E">
        <w:trPr>
          <w:trHeight w:val="704"/>
        </w:trPr>
        <w:tc>
          <w:tcPr>
            <w:tcW w:w="6771" w:type="dxa"/>
          </w:tcPr>
          <w:p w:rsidR="00516C90" w:rsidRPr="00E0696C" w:rsidRDefault="00516C90" w:rsidP="00740D72">
            <w:pPr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Число активных абонентов подвижной радиотелефонной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 xml:space="preserve">связи, использующих услуги доступа в Интернет, </w:t>
            </w:r>
            <w:r w:rsidRPr="00E0696C">
              <w:rPr>
                <w:rFonts w:ascii="Times New Roman" w:hAnsi="Times New Roman"/>
                <w:i/>
                <w:sz w:val="24"/>
                <w:szCs w:val="28"/>
              </w:rPr>
              <w:t>тыс. единиц</w:t>
            </w:r>
          </w:p>
        </w:tc>
        <w:tc>
          <w:tcPr>
            <w:tcW w:w="992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970,0</w:t>
            </w:r>
          </w:p>
        </w:tc>
        <w:tc>
          <w:tcPr>
            <w:tcW w:w="1134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696C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0696C">
              <w:rPr>
                <w:rFonts w:ascii="Times New Roman" w:hAnsi="Times New Roman"/>
                <w:sz w:val="24"/>
                <w:szCs w:val="28"/>
              </w:rPr>
              <w:t>031,8</w:t>
            </w:r>
          </w:p>
        </w:tc>
        <w:tc>
          <w:tcPr>
            <w:tcW w:w="1099" w:type="dxa"/>
            <w:vAlign w:val="center"/>
          </w:tcPr>
          <w:p w:rsidR="00516C90" w:rsidRPr="00E0696C" w:rsidRDefault="00516C90" w:rsidP="00740D7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1 155,8</w:t>
            </w:r>
          </w:p>
        </w:tc>
      </w:tr>
      <w:tr w:rsidR="00516C90" w:rsidTr="004E407E">
        <w:tc>
          <w:tcPr>
            <w:tcW w:w="6771" w:type="dxa"/>
          </w:tcPr>
          <w:p w:rsidR="00516C90" w:rsidRPr="00CF7287" w:rsidRDefault="00516C90" w:rsidP="00740D72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Темп роста (снижения), %</w:t>
            </w:r>
          </w:p>
        </w:tc>
        <w:tc>
          <w:tcPr>
            <w:tcW w:w="992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106,4</w:t>
            </w:r>
          </w:p>
        </w:tc>
        <w:tc>
          <w:tcPr>
            <w:tcW w:w="1099" w:type="dxa"/>
            <w:vAlign w:val="center"/>
          </w:tcPr>
          <w:p w:rsidR="00516C90" w:rsidRPr="00CF7287" w:rsidRDefault="00516C90" w:rsidP="00740D72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7287">
              <w:rPr>
                <w:rFonts w:ascii="Times New Roman" w:hAnsi="Times New Roman"/>
                <w:i/>
                <w:sz w:val="24"/>
                <w:szCs w:val="28"/>
              </w:rPr>
              <w:t>112,0</w:t>
            </w:r>
          </w:p>
        </w:tc>
      </w:tr>
    </w:tbl>
    <w:p w:rsidR="005F6CFF" w:rsidRDefault="005F6CFF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231">
        <w:rPr>
          <w:rFonts w:ascii="Times New Roman" w:hAnsi="Times New Roman" w:cs="Times New Roman"/>
          <w:sz w:val="28"/>
          <w:szCs w:val="28"/>
        </w:rPr>
        <w:t>Анализ возможных технологий распространения сети мобильной связи позволяет сделать вывод о том, что на сегодняшний день серьезной альтернативы мобильной связи практически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существует</w:t>
      </w:r>
      <w:r w:rsidRPr="00F722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проблемой в</w:t>
      </w:r>
      <w:r w:rsidRPr="00F72231">
        <w:rPr>
          <w:rFonts w:ascii="Times New Roman" w:hAnsi="Times New Roman" w:cs="Times New Roman"/>
          <w:sz w:val="28"/>
          <w:szCs w:val="28"/>
        </w:rPr>
        <w:t xml:space="preserve"> организации мобильной связи и передачи данных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72231">
        <w:rPr>
          <w:rFonts w:ascii="Times New Roman" w:hAnsi="Times New Roman" w:cs="Times New Roman"/>
          <w:sz w:val="28"/>
          <w:szCs w:val="28"/>
        </w:rPr>
        <w:t xml:space="preserve"> отд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F7223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районах</w:t>
      </w:r>
      <w:r w:rsidRPr="00F72231">
        <w:rPr>
          <w:rFonts w:ascii="Times New Roman" w:hAnsi="Times New Roman" w:cs="Times New Roman"/>
          <w:sz w:val="28"/>
          <w:szCs w:val="28"/>
        </w:rPr>
        <w:t xml:space="preserve"> города Твери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223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Pr="00F72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модернизации базовых станций</w:t>
      </w:r>
      <w:r w:rsidRPr="00F72231">
        <w:rPr>
          <w:rFonts w:ascii="Times New Roman" w:hAnsi="Times New Roman" w:cs="Times New Roman"/>
          <w:sz w:val="28"/>
          <w:szCs w:val="28"/>
        </w:rPr>
        <w:t xml:space="preserve">, которые преимущественно </w:t>
      </w:r>
      <w:r>
        <w:rPr>
          <w:rFonts w:ascii="Times New Roman" w:hAnsi="Times New Roman" w:cs="Times New Roman"/>
          <w:sz w:val="28"/>
          <w:szCs w:val="28"/>
        </w:rPr>
        <w:t>базируются на антенно-мачтовых сооружениях, построенных в период развития сети 2-го и 3-го поколения</w:t>
      </w:r>
      <w:r w:rsidRPr="00F722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Находящиеся в настоящее время в э</w:t>
      </w:r>
      <w:r w:rsidRPr="0046098C">
        <w:rPr>
          <w:rFonts w:ascii="Times New Roman" w:hAnsi="Times New Roman" w:cs="Times New Roman"/>
          <w:sz w:val="28"/>
          <w:szCs w:val="28"/>
        </w:rPr>
        <w:t>ксплуат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46098C">
        <w:rPr>
          <w:rFonts w:ascii="Times New Roman" w:hAnsi="Times New Roman" w:cs="Times New Roman"/>
          <w:sz w:val="28"/>
          <w:szCs w:val="28"/>
        </w:rPr>
        <w:t xml:space="preserve"> базовые станции в полной мере не обеспечивают качественную, надежную связь и высокоскоростной доступ к сети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098C">
        <w:rPr>
          <w:rFonts w:ascii="Times New Roman" w:hAnsi="Times New Roman" w:cs="Times New Roman"/>
          <w:sz w:val="28"/>
          <w:szCs w:val="28"/>
        </w:rPr>
        <w:t xml:space="preserve">нтернет для населения города Твери. 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98C">
        <w:rPr>
          <w:rFonts w:ascii="Times New Roman" w:hAnsi="Times New Roman" w:cs="Times New Roman"/>
          <w:sz w:val="28"/>
          <w:szCs w:val="28"/>
        </w:rPr>
        <w:t xml:space="preserve">В связи с ростом </w:t>
      </w:r>
      <w:r w:rsidRPr="0046098C">
        <w:rPr>
          <w:rFonts w:ascii="Times New Roman" w:hAnsi="Times New Roman"/>
          <w:sz w:val="28"/>
          <w:szCs w:val="28"/>
        </w:rPr>
        <w:t xml:space="preserve">числа активных абонентов мобильной связи, использующих услуги доступа в </w:t>
      </w:r>
      <w:r>
        <w:rPr>
          <w:rFonts w:ascii="Times New Roman" w:hAnsi="Times New Roman"/>
          <w:sz w:val="28"/>
          <w:szCs w:val="28"/>
        </w:rPr>
        <w:t>И</w:t>
      </w:r>
      <w:r w:rsidRPr="0046098C">
        <w:rPr>
          <w:rFonts w:ascii="Times New Roman" w:hAnsi="Times New Roman"/>
          <w:sz w:val="28"/>
          <w:szCs w:val="28"/>
        </w:rPr>
        <w:t xml:space="preserve">нтернет,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46098C">
        <w:rPr>
          <w:rFonts w:ascii="Times New Roman" w:hAnsi="Times New Roman"/>
          <w:sz w:val="28"/>
          <w:szCs w:val="28"/>
        </w:rPr>
        <w:t>резким увеличением трафика передачи данных существует необходимость строить дополнительные базовые станции для увеличения числа однов</w:t>
      </w:r>
      <w:r>
        <w:rPr>
          <w:rFonts w:ascii="Times New Roman" w:hAnsi="Times New Roman"/>
          <w:sz w:val="28"/>
          <w:szCs w:val="28"/>
        </w:rPr>
        <w:t>ременно обслуживаемых абонентов</w:t>
      </w:r>
      <w:r w:rsidRPr="0046098C">
        <w:rPr>
          <w:rFonts w:ascii="Times New Roman" w:hAnsi="Times New Roman"/>
          <w:sz w:val="28"/>
          <w:szCs w:val="28"/>
        </w:rPr>
        <w:t xml:space="preserve"> без ухудшения качества связи. </w:t>
      </w:r>
      <w:r>
        <w:rPr>
          <w:rFonts w:ascii="Times New Roman" w:hAnsi="Times New Roman"/>
          <w:sz w:val="28"/>
          <w:szCs w:val="28"/>
        </w:rPr>
        <w:t>Г</w:t>
      </w:r>
      <w:r w:rsidRPr="0046098C">
        <w:rPr>
          <w:rFonts w:ascii="Times New Roman" w:hAnsi="Times New Roman"/>
          <w:sz w:val="28"/>
          <w:szCs w:val="28"/>
        </w:rPr>
        <w:t xml:space="preserve">ород </w:t>
      </w:r>
      <w:r>
        <w:rPr>
          <w:rFonts w:ascii="Times New Roman" w:hAnsi="Times New Roman"/>
          <w:sz w:val="28"/>
          <w:szCs w:val="28"/>
        </w:rPr>
        <w:t xml:space="preserve">постоянно </w:t>
      </w:r>
      <w:r w:rsidRPr="0046098C">
        <w:rPr>
          <w:rFonts w:ascii="Times New Roman" w:hAnsi="Times New Roman"/>
          <w:sz w:val="28"/>
          <w:szCs w:val="28"/>
        </w:rPr>
        <w:t>развивается, возводятся новые жилые кварталы, строятся общественно-деловые центры, что в свою очередь сильно влияет на топологию сети и требует переноса действующих базовых станций.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строительства новых и реконструкции старых </w:t>
      </w:r>
      <w:r>
        <w:rPr>
          <w:rFonts w:ascii="Times New Roman" w:hAnsi="Times New Roman" w:cs="Times New Roman"/>
          <w:sz w:val="28"/>
          <w:szCs w:val="28"/>
        </w:rPr>
        <w:t>антенно-мачтовых сооружений</w:t>
      </w:r>
      <w:r>
        <w:rPr>
          <w:rFonts w:ascii="Times New Roman" w:hAnsi="Times New Roman"/>
          <w:sz w:val="28"/>
          <w:szCs w:val="28"/>
        </w:rPr>
        <w:t xml:space="preserve"> решением вопроса развития инфраструктуры сотовой сети является установка либо использование действующих опор </w:t>
      </w:r>
      <w:r w:rsidRPr="00DC64F3">
        <w:rPr>
          <w:rFonts w:ascii="Times New Roman" w:hAnsi="Times New Roman"/>
          <w:sz w:val="28"/>
          <w:szCs w:val="28"/>
        </w:rPr>
        <w:t>контактной сети и городских электрических линий</w:t>
      </w:r>
      <w:r>
        <w:rPr>
          <w:rFonts w:ascii="Times New Roman" w:hAnsi="Times New Roman"/>
          <w:sz w:val="28"/>
          <w:szCs w:val="28"/>
        </w:rPr>
        <w:t>, как опор двойного назначения. Это наиболее актуально в местах, где отсутствует возможность строительства новых объектов, то есть прежде всего относится к районам города в охранных зонах объектов культурного наследия и в местах с очень плотной застройкой. Э</w:t>
      </w:r>
      <w:r w:rsidRPr="00051BFE">
        <w:rPr>
          <w:rFonts w:ascii="Times New Roman" w:hAnsi="Times New Roman"/>
          <w:sz w:val="28"/>
          <w:szCs w:val="28"/>
        </w:rPr>
        <w:t>то универсальное решение</w:t>
      </w:r>
      <w:r>
        <w:rPr>
          <w:rFonts w:ascii="Times New Roman" w:hAnsi="Times New Roman"/>
          <w:sz w:val="28"/>
          <w:szCs w:val="28"/>
        </w:rPr>
        <w:t>,</w:t>
      </w:r>
      <w:r w:rsidRPr="00051B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интегрирующее </w:t>
      </w:r>
      <w:r w:rsidRPr="00051BFE">
        <w:rPr>
          <w:rFonts w:ascii="Times New Roman" w:hAnsi="Times New Roman"/>
          <w:sz w:val="28"/>
          <w:szCs w:val="28"/>
        </w:rPr>
        <w:t>базовы</w:t>
      </w:r>
      <w:r>
        <w:rPr>
          <w:rFonts w:ascii="Times New Roman" w:hAnsi="Times New Roman"/>
          <w:sz w:val="28"/>
          <w:szCs w:val="28"/>
        </w:rPr>
        <w:t>е</w:t>
      </w:r>
      <w:r w:rsidRPr="00051BFE">
        <w:rPr>
          <w:rFonts w:ascii="Times New Roman" w:hAnsi="Times New Roman"/>
          <w:sz w:val="28"/>
          <w:szCs w:val="28"/>
        </w:rPr>
        <w:t xml:space="preserve"> станци</w:t>
      </w:r>
      <w:r>
        <w:rPr>
          <w:rFonts w:ascii="Times New Roman" w:hAnsi="Times New Roman"/>
          <w:sz w:val="28"/>
          <w:szCs w:val="28"/>
        </w:rPr>
        <w:t>и</w:t>
      </w:r>
      <w:r w:rsidRPr="00051BFE">
        <w:rPr>
          <w:rFonts w:ascii="Times New Roman" w:hAnsi="Times New Roman"/>
          <w:sz w:val="28"/>
          <w:szCs w:val="28"/>
        </w:rPr>
        <w:t xml:space="preserve"> мобильной связи в городские сети общего пользования с реконструкцией</w:t>
      </w:r>
      <w:r w:rsidRPr="00DC64F3">
        <w:rPr>
          <w:rFonts w:ascii="Times New Roman" w:hAnsi="Times New Roman"/>
          <w:sz w:val="28"/>
          <w:szCs w:val="28"/>
        </w:rPr>
        <w:t xml:space="preserve"> элементов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4F3">
        <w:rPr>
          <w:rFonts w:ascii="Times New Roman" w:hAnsi="Times New Roman"/>
          <w:sz w:val="28"/>
          <w:szCs w:val="28"/>
        </w:rPr>
        <w:t>с увеличением высоты и несущей способности.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о</w:t>
      </w:r>
      <w:r w:rsidRPr="00D978D6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качественно развитой мобильной сети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6C90" w:rsidRPr="0017423A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97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ограничивает доступ физических и юридических лиц к информации об услугах организаций, участвующих в предоставлении государственных и муниципальных услуг,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сдерживает</w:t>
      </w:r>
      <w:r w:rsidRPr="00D97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дистанционного образования, телемедицины, электронного документооборота и электронной торговли на территории города</w:t>
      </w:r>
      <w:r w:rsidR="00D05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</w:t>
      </w:r>
      <w:r w:rsidRPr="00D978D6">
        <w:rPr>
          <w:rFonts w:ascii="Times New Roman" w:hAnsi="Times New Roman" w:cs="Times New Roman"/>
          <w:color w:val="000000" w:themeColor="text1"/>
          <w:sz w:val="28"/>
          <w:szCs w:val="28"/>
        </w:rPr>
        <w:t>, снижает эффективность реализуемых мероприятий по формированию электронных сервисов для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снижает</w:t>
      </w:r>
      <w:r w:rsidRPr="00F72231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72231">
        <w:rPr>
          <w:rFonts w:ascii="Times New Roman" w:hAnsi="Times New Roman" w:cs="Times New Roman"/>
          <w:sz w:val="28"/>
          <w:szCs w:val="28"/>
        </w:rPr>
        <w:t xml:space="preserve"> привлекательност</w:t>
      </w:r>
      <w:r>
        <w:rPr>
          <w:rFonts w:ascii="Times New Roman" w:hAnsi="Times New Roman" w:cs="Times New Roman"/>
          <w:sz w:val="28"/>
          <w:szCs w:val="28"/>
        </w:rPr>
        <w:t>ь города Твери;</w:t>
      </w:r>
    </w:p>
    <w:p w:rsidR="00516C90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1C">
        <w:rPr>
          <w:rFonts w:ascii="Times New Roman" w:hAnsi="Times New Roman" w:cs="Times New Roman"/>
          <w:sz w:val="28"/>
          <w:szCs w:val="28"/>
        </w:rPr>
        <w:t>- снижает оперативность оповещения населения о прогнозируемых природных и техногенных чрезвычайных ситуациях местного масштаба, их развитии и ходе ликвидации.</w:t>
      </w:r>
    </w:p>
    <w:p w:rsidR="00516C90" w:rsidRPr="006C3607" w:rsidRDefault="00516C90" w:rsidP="00516C90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78EF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по р</w:t>
      </w:r>
      <w:r w:rsidRPr="00245C29">
        <w:rPr>
          <w:rFonts w:ascii="Times New Roman" w:hAnsi="Times New Roman"/>
          <w:bCs/>
          <w:color w:val="000000"/>
          <w:kern w:val="36"/>
          <w:sz w:val="28"/>
          <w:szCs w:val="39"/>
        </w:rPr>
        <w:t>азмещени</w:t>
      </w:r>
      <w:r>
        <w:rPr>
          <w:rFonts w:ascii="Times New Roman" w:hAnsi="Times New Roman"/>
          <w:bCs/>
          <w:color w:val="000000"/>
          <w:kern w:val="36"/>
          <w:sz w:val="28"/>
          <w:szCs w:val="39"/>
        </w:rPr>
        <w:t>ю</w:t>
      </w:r>
      <w:r w:rsidRPr="00245C29">
        <w:rPr>
          <w:rFonts w:ascii="Times New Roman" w:hAnsi="Times New Roman"/>
          <w:bCs/>
          <w:color w:val="000000"/>
          <w:kern w:val="36"/>
          <w:sz w:val="28"/>
          <w:szCs w:val="39"/>
        </w:rPr>
        <w:t xml:space="preserve"> антенно-мачтовых сооружений </w:t>
      </w:r>
      <w:r w:rsidR="00A02F13">
        <w:rPr>
          <w:rFonts w:ascii="Times New Roman" w:hAnsi="Times New Roman"/>
          <w:bCs/>
          <w:color w:val="000000"/>
          <w:kern w:val="36"/>
          <w:sz w:val="28"/>
          <w:szCs w:val="39"/>
        </w:rPr>
        <w:t xml:space="preserve">для </w:t>
      </w:r>
      <w:r w:rsidRPr="00245C29">
        <w:rPr>
          <w:rFonts w:ascii="Times New Roman" w:hAnsi="Times New Roman"/>
          <w:bCs/>
          <w:color w:val="000000"/>
          <w:kern w:val="36"/>
          <w:sz w:val="28"/>
          <w:szCs w:val="39"/>
        </w:rPr>
        <w:t>сотовой связи (выш</w:t>
      </w:r>
      <w:r>
        <w:rPr>
          <w:rFonts w:ascii="Times New Roman" w:hAnsi="Times New Roman"/>
          <w:bCs/>
          <w:color w:val="000000"/>
          <w:kern w:val="36"/>
          <w:sz w:val="28"/>
          <w:szCs w:val="39"/>
        </w:rPr>
        <w:t>е</w:t>
      </w:r>
      <w:r w:rsidRPr="00245C29">
        <w:rPr>
          <w:rFonts w:ascii="Times New Roman" w:hAnsi="Times New Roman"/>
          <w:bCs/>
          <w:color w:val="000000"/>
          <w:kern w:val="36"/>
          <w:sz w:val="28"/>
          <w:szCs w:val="39"/>
        </w:rPr>
        <w:t>к связ</w:t>
      </w:r>
      <w:r>
        <w:rPr>
          <w:rFonts w:ascii="Times New Roman" w:hAnsi="Times New Roman"/>
          <w:bCs/>
          <w:color w:val="000000"/>
          <w:kern w:val="36"/>
          <w:sz w:val="28"/>
          <w:szCs w:val="39"/>
        </w:rPr>
        <w:t>и</w:t>
      </w:r>
      <w:r w:rsidRPr="00245C29">
        <w:rPr>
          <w:rFonts w:ascii="Times New Roman" w:hAnsi="Times New Roman"/>
          <w:bCs/>
          <w:color w:val="000000"/>
          <w:kern w:val="36"/>
          <w:sz w:val="28"/>
          <w:szCs w:val="39"/>
        </w:rPr>
        <w:t>)</w:t>
      </w:r>
      <w:r w:rsidRPr="005178EF">
        <w:rPr>
          <w:rFonts w:ascii="Times New Roman" w:hAnsi="Times New Roman" w:cs="Times New Roman"/>
          <w:sz w:val="28"/>
          <w:szCs w:val="28"/>
        </w:rPr>
        <w:t xml:space="preserve"> позволит </w:t>
      </w:r>
      <w:r>
        <w:rPr>
          <w:rFonts w:ascii="Times New Roman" w:hAnsi="Times New Roman" w:cs="Times New Roman"/>
          <w:sz w:val="28"/>
          <w:szCs w:val="28"/>
        </w:rPr>
        <w:t xml:space="preserve">решить вышеуказанные проблемы и </w:t>
      </w:r>
      <w:r w:rsidRPr="005178EF">
        <w:rPr>
          <w:rFonts w:ascii="Times New Roman" w:hAnsi="Times New Roman" w:cs="Times New Roman"/>
          <w:sz w:val="28"/>
          <w:szCs w:val="28"/>
        </w:rPr>
        <w:t xml:space="preserve">организовать скоординированную работу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 и бизнес-сообщества</w:t>
      </w:r>
      <w:r w:rsidRPr="005178EF">
        <w:rPr>
          <w:rFonts w:ascii="Times New Roman" w:hAnsi="Times New Roman" w:cs="Times New Roman"/>
          <w:sz w:val="28"/>
          <w:szCs w:val="28"/>
        </w:rPr>
        <w:t xml:space="preserve"> по целенаправленному привлечению внебюджетных финансовых ресурсов в сферу цифровых телекоммуникаций города Твери.</w:t>
      </w:r>
    </w:p>
    <w:p w:rsidR="008E67A4" w:rsidRPr="00D635FB" w:rsidRDefault="000140DC" w:rsidP="008E67A4">
      <w:pPr>
        <w:pStyle w:val="ConsPlusCel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I</w:t>
      </w:r>
      <w:r w:rsidRPr="00D635F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E67A4"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Обобщенная характеристика основных </w:t>
      </w:r>
    </w:p>
    <w:p w:rsidR="00D551C1" w:rsidRPr="00D635FB" w:rsidRDefault="008E67A4" w:rsidP="000140DC">
      <w:pPr>
        <w:pStyle w:val="ConsPlusCel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0140DC"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ероприяти</w:t>
      </w:r>
      <w:r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0140DC"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6C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0140DC" w:rsidRPr="00D63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1E01FE" w:rsidRPr="00D635FB" w:rsidRDefault="001E01FE" w:rsidP="000140DC">
      <w:pPr>
        <w:pStyle w:val="ConsPlusCel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C90" w:rsidRDefault="00523E97" w:rsidP="00BC2A6F">
      <w:pPr>
        <w:spacing w:before="0" w:beforeAutospacing="0"/>
        <w:ind w:firstLine="709"/>
        <w:outlineLvl w:val="0"/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</w:pPr>
      <w:r w:rsidRPr="00D635FB">
        <w:rPr>
          <w:rFonts w:ascii="Times New Roman" w:hAnsi="Times New Roman"/>
          <w:color w:val="000000" w:themeColor="text1"/>
          <w:sz w:val="28"/>
          <w:szCs w:val="28"/>
        </w:rPr>
        <w:t>Реализация Программы осуществляется в соответствии с законодательством Российской Федерации, правовыми актами по вопросам социально-экономического развития Тверской области и города Твери посредством взаимодействия ответственн</w:t>
      </w:r>
      <w:r w:rsidR="00985879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</w:t>
      </w:r>
      <w:r w:rsidR="00985879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516C90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</w:t>
      </w:r>
      <w:r w:rsidRPr="00D635F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16C90">
        <w:rPr>
          <w:rFonts w:ascii="Times New Roman" w:hAnsi="Times New Roman"/>
          <w:color w:val="000000" w:themeColor="text1"/>
          <w:sz w:val="28"/>
          <w:szCs w:val="28"/>
        </w:rPr>
        <w:t xml:space="preserve"> соисполнителями</w:t>
      </w:r>
      <w:r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6C9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непосредственное исполнение мероприятий программы</w:t>
      </w:r>
      <w:r w:rsidR="00BC2A6F"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C2A6F" w:rsidRPr="00D635F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>оператор</w:t>
      </w:r>
      <w:r w:rsidR="00516C90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>ами</w:t>
      </w:r>
      <w:r w:rsidR="00BC2A6F" w:rsidRPr="00D635F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 xml:space="preserve"> связи, инфраструктурны</w:t>
      </w:r>
      <w:r w:rsidR="00516C90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>ми</w:t>
      </w:r>
      <w:r w:rsidR="00BC2A6F" w:rsidRPr="00D635F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 xml:space="preserve"> оператор</w:t>
      </w:r>
      <w:r w:rsidR="00516C90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>ами</w:t>
      </w:r>
      <w:r w:rsidR="00BC2A6F" w:rsidRPr="00D635FB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39"/>
          <w:lang w:eastAsia="ru-RU"/>
        </w:rPr>
        <w:t xml:space="preserve">, </w:t>
      </w:r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муниципальн</w:t>
      </w:r>
      <w:r w:rsidR="00516C90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ым</w:t>
      </w:r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 xml:space="preserve"> унитарн</w:t>
      </w:r>
      <w:r w:rsidR="00516C90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ым</w:t>
      </w:r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 xml:space="preserve"> межрайонн</w:t>
      </w:r>
      <w:r w:rsidR="00516C90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ым</w:t>
      </w:r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 xml:space="preserve"> предприятие</w:t>
      </w:r>
      <w:r w:rsidR="00516C90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м</w:t>
      </w:r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 xml:space="preserve"> электрических сетей «</w:t>
      </w:r>
      <w:proofErr w:type="spellStart"/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Тверьгорэлектро</w:t>
      </w:r>
      <w:proofErr w:type="spellEnd"/>
      <w:r w:rsidR="00516C90" w:rsidRPr="004F1EAF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»</w:t>
      </w:r>
      <w:r w:rsidR="00516C90">
        <w:rPr>
          <w:rFonts w:ascii="Times New Roman" w:eastAsia="Times New Roman" w:hAnsi="Times New Roman"/>
          <w:bCs/>
          <w:kern w:val="36"/>
          <w:sz w:val="28"/>
          <w:szCs w:val="39"/>
          <w:lang w:eastAsia="ru-RU"/>
        </w:rPr>
        <w:t>.</w:t>
      </w:r>
    </w:p>
    <w:p w:rsidR="00076A81" w:rsidRPr="00D635FB" w:rsidRDefault="00BC2A6F" w:rsidP="00FE37D5">
      <w:pPr>
        <w:spacing w:before="0" w:beforeAutospacing="0"/>
        <w:ind w:firstLine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мероприятий программы осуществляется поэтапно. На </w:t>
      </w:r>
      <w:r w:rsidRPr="00D635FB">
        <w:rPr>
          <w:rFonts w:ascii="Times New Roman" w:hAnsi="Times New Roman"/>
          <w:color w:val="000000" w:themeColor="text1"/>
          <w:sz w:val="28"/>
          <w:szCs w:val="28"/>
          <w:lang w:val="en-GB"/>
        </w:rPr>
        <w:t>I</w:t>
      </w:r>
      <w:r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этапе 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>необходимо во взаимодействии с операторами связи</w:t>
      </w:r>
      <w:r w:rsidR="00D0544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05449" w:rsidRPr="00D635FB">
        <w:rPr>
          <w:rFonts w:ascii="Times New Roman" w:hAnsi="Times New Roman"/>
          <w:bCs/>
          <w:color w:val="000000" w:themeColor="text1"/>
          <w:kern w:val="36"/>
          <w:sz w:val="28"/>
          <w:szCs w:val="39"/>
        </w:rPr>
        <w:t>инфраструктурны</w:t>
      </w:r>
      <w:r w:rsidR="00D05449">
        <w:rPr>
          <w:rFonts w:ascii="Times New Roman" w:hAnsi="Times New Roman"/>
          <w:bCs/>
          <w:color w:val="000000" w:themeColor="text1"/>
          <w:kern w:val="36"/>
          <w:sz w:val="28"/>
          <w:szCs w:val="39"/>
        </w:rPr>
        <w:t>ми</w:t>
      </w:r>
      <w:r w:rsidR="00D05449" w:rsidRPr="00D635FB">
        <w:rPr>
          <w:rFonts w:ascii="Times New Roman" w:hAnsi="Times New Roman"/>
          <w:bCs/>
          <w:color w:val="000000" w:themeColor="text1"/>
          <w:kern w:val="36"/>
          <w:sz w:val="28"/>
          <w:szCs w:val="39"/>
        </w:rPr>
        <w:t xml:space="preserve"> оператор</w:t>
      </w:r>
      <w:r w:rsidR="00D05449">
        <w:rPr>
          <w:rFonts w:ascii="Times New Roman" w:hAnsi="Times New Roman"/>
          <w:bCs/>
          <w:color w:val="000000" w:themeColor="text1"/>
          <w:kern w:val="36"/>
          <w:sz w:val="28"/>
          <w:szCs w:val="39"/>
        </w:rPr>
        <w:t>ами связи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6CF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>формирова</w:t>
      </w:r>
      <w:r w:rsidR="005F6CFF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переч</w:t>
      </w:r>
      <w:r w:rsidR="005F6CFF">
        <w:rPr>
          <w:rFonts w:ascii="Times New Roman" w:hAnsi="Times New Roman"/>
          <w:color w:val="000000" w:themeColor="text1"/>
          <w:sz w:val="28"/>
          <w:szCs w:val="28"/>
        </w:rPr>
        <w:t>ень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мест размещения </w:t>
      </w:r>
      <w:r w:rsidR="00447055" w:rsidRPr="00C559D0">
        <w:rPr>
          <w:rFonts w:ascii="Times New Roman" w:hAnsi="Times New Roman"/>
          <w:sz w:val="28"/>
          <w:szCs w:val="28"/>
        </w:rPr>
        <w:t>инфраструктурных  объектов сотовой связи</w:t>
      </w:r>
      <w:r w:rsidR="00447055"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>. На</w:t>
      </w:r>
      <w:r w:rsidR="005F6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  <w:lang w:val="en-GB"/>
        </w:rPr>
        <w:t>II</w:t>
      </w:r>
      <w:r w:rsidR="00FE37D5" w:rsidRPr="00D635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37D5" w:rsidRPr="005F6CFF">
        <w:rPr>
          <w:rFonts w:ascii="Times New Roman" w:hAnsi="Times New Roman"/>
          <w:color w:val="000000" w:themeColor="text1"/>
          <w:sz w:val="28"/>
          <w:szCs w:val="28"/>
        </w:rPr>
        <w:t>этапе осуществляются мероприятия</w:t>
      </w:r>
      <w:r w:rsidR="005F6CFF" w:rsidRPr="005F6C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E37D5" w:rsidRPr="005F6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6CFF" w:rsidRPr="005F6CF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направленные на рост числа </w:t>
      </w:r>
      <w:r w:rsidR="005F6CFF" w:rsidRPr="00C559D0">
        <w:rPr>
          <w:rFonts w:ascii="Times New Roman" w:hAnsi="Times New Roman"/>
          <w:sz w:val="28"/>
          <w:szCs w:val="28"/>
        </w:rPr>
        <w:t>инфраструктурных объектов сотовой связи</w:t>
      </w:r>
      <w:r w:rsidR="00FE37D5" w:rsidRPr="005F6CF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6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E37D5" w:rsidRPr="00D635FB" w:rsidRDefault="00FE37D5" w:rsidP="00FE37D5">
      <w:pPr>
        <w:spacing w:before="0" w:beforeAutospacing="0"/>
        <w:ind w:firstLine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618"/>
        <w:gridCol w:w="1394"/>
        <w:gridCol w:w="3084"/>
      </w:tblGrid>
      <w:tr w:rsidR="00D635FB" w:rsidRPr="00D635FB" w:rsidTr="00EC4913">
        <w:trPr>
          <w:trHeight w:val="1126"/>
        </w:trPr>
        <w:tc>
          <w:tcPr>
            <w:tcW w:w="567" w:type="dxa"/>
            <w:vAlign w:val="center"/>
          </w:tcPr>
          <w:p w:rsidR="00275BA4" w:rsidRPr="00D635FB" w:rsidRDefault="00275BA4" w:rsidP="003F3C5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275BA4" w:rsidRPr="00D635FB" w:rsidRDefault="00275BA4" w:rsidP="008E67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618" w:type="dxa"/>
            <w:vAlign w:val="center"/>
          </w:tcPr>
          <w:p w:rsidR="00275BA4" w:rsidRPr="00D635FB" w:rsidRDefault="00275BA4" w:rsidP="008E67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</w:t>
            </w:r>
            <w:r w:rsidR="008E67A4"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w="1394" w:type="dxa"/>
            <w:vAlign w:val="center"/>
          </w:tcPr>
          <w:p w:rsidR="00275BA4" w:rsidRPr="00D635FB" w:rsidRDefault="00C67823" w:rsidP="008E67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</w:t>
            </w:r>
          </w:p>
          <w:p w:rsidR="00C67823" w:rsidRPr="00D635FB" w:rsidRDefault="008E67A4" w:rsidP="008E67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67823"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спол</w:t>
            </w:r>
            <w:proofErr w:type="spellEnd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67823"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нения</w:t>
            </w:r>
            <w:proofErr w:type="gramEnd"/>
          </w:p>
        </w:tc>
        <w:tc>
          <w:tcPr>
            <w:tcW w:w="3084" w:type="dxa"/>
            <w:vAlign w:val="center"/>
          </w:tcPr>
          <w:p w:rsidR="00275BA4" w:rsidRPr="00D635FB" w:rsidRDefault="00C67823" w:rsidP="008E67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</w:t>
            </w:r>
            <w:r w:rsidR="003772FE"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венные за выполнение </w:t>
            </w:r>
          </w:p>
        </w:tc>
      </w:tr>
      <w:tr w:rsidR="00D635FB" w:rsidRPr="003F3C58" w:rsidTr="00EC4913">
        <w:trPr>
          <w:trHeight w:val="77"/>
        </w:trPr>
        <w:tc>
          <w:tcPr>
            <w:tcW w:w="567" w:type="dxa"/>
          </w:tcPr>
          <w:p w:rsidR="00275BA4" w:rsidRPr="003F3C58" w:rsidRDefault="003772FE" w:rsidP="009A3C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3C5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402" w:type="dxa"/>
          </w:tcPr>
          <w:p w:rsidR="00275BA4" w:rsidRPr="003F3C58" w:rsidRDefault="009A3CB9" w:rsidP="009A3C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3C5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618" w:type="dxa"/>
          </w:tcPr>
          <w:p w:rsidR="00275BA4" w:rsidRPr="003F3C58" w:rsidRDefault="009A3CB9" w:rsidP="009A3C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3C5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394" w:type="dxa"/>
          </w:tcPr>
          <w:p w:rsidR="00275BA4" w:rsidRPr="003F3C58" w:rsidRDefault="009A3CB9" w:rsidP="009A3C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3C5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3084" w:type="dxa"/>
          </w:tcPr>
          <w:p w:rsidR="00275BA4" w:rsidRPr="003F3C58" w:rsidRDefault="009A3CB9" w:rsidP="009A3CB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3F3C5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</w:tr>
      <w:tr w:rsidR="00D635FB" w:rsidRPr="00D635FB" w:rsidTr="00EC4913">
        <w:trPr>
          <w:trHeight w:val="77"/>
        </w:trPr>
        <w:tc>
          <w:tcPr>
            <w:tcW w:w="10065" w:type="dxa"/>
            <w:gridSpan w:val="5"/>
            <w:vAlign w:val="center"/>
          </w:tcPr>
          <w:p w:rsidR="00DD3F42" w:rsidRPr="00D635FB" w:rsidRDefault="00DD3F42" w:rsidP="008E55C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I </w:t>
            </w:r>
            <w:r w:rsidR="00F57774"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</w:t>
            </w:r>
          </w:p>
        </w:tc>
      </w:tr>
      <w:tr w:rsidR="008E55CD" w:rsidRPr="008E55CD" w:rsidTr="00EC4913">
        <w:trPr>
          <w:trHeight w:val="1769"/>
        </w:trPr>
        <w:tc>
          <w:tcPr>
            <w:tcW w:w="567" w:type="dxa"/>
            <w:vAlign w:val="center"/>
          </w:tcPr>
          <w:p w:rsidR="00DD3F42" w:rsidRPr="008E55CD" w:rsidRDefault="00DD3F42" w:rsidP="008240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7774" w:rsidRPr="008E55C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3402" w:type="dxa"/>
            <w:vAlign w:val="center"/>
          </w:tcPr>
          <w:p w:rsidR="003F3C58" w:rsidRPr="008E55CD" w:rsidRDefault="00D7132E" w:rsidP="00F4048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Выявление проблемных мест</w:t>
            </w:r>
            <w:r w:rsidR="009C3B5F" w:rsidRPr="008E55CD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Твери на основе</w:t>
            </w: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 xml:space="preserve"> оценк</w:t>
            </w:r>
            <w:r w:rsidR="009C3B5F" w:rsidRPr="008E55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 xml:space="preserve"> уровня качества </w:t>
            </w:r>
            <w:proofErr w:type="spellStart"/>
            <w:proofErr w:type="gramStart"/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предостав</w:t>
            </w:r>
            <w:r w:rsidR="00120C6D" w:rsidRPr="008E55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ляемых</w:t>
            </w:r>
            <w:proofErr w:type="spellEnd"/>
            <w:proofErr w:type="gramEnd"/>
            <w:r w:rsidRPr="008E55CD">
              <w:rPr>
                <w:rFonts w:ascii="Times New Roman" w:hAnsi="Times New Roman" w:cs="Times New Roman"/>
                <w:sz w:val="28"/>
                <w:szCs w:val="28"/>
              </w:rPr>
              <w:t xml:space="preserve"> услуг связи населению </w:t>
            </w:r>
          </w:p>
        </w:tc>
        <w:tc>
          <w:tcPr>
            <w:tcW w:w="1618" w:type="dxa"/>
            <w:vAlign w:val="center"/>
          </w:tcPr>
          <w:p w:rsidR="00DD3F42" w:rsidRPr="008E55CD" w:rsidRDefault="00DD3F42" w:rsidP="008E55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394" w:type="dxa"/>
            <w:vAlign w:val="center"/>
          </w:tcPr>
          <w:p w:rsidR="00DD3F42" w:rsidRPr="008E55CD" w:rsidRDefault="00DD3F42" w:rsidP="009C3B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3B5F" w:rsidRPr="008E5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084" w:type="dxa"/>
            <w:vAlign w:val="center"/>
          </w:tcPr>
          <w:p w:rsidR="00DD3F42" w:rsidRPr="008E55CD" w:rsidRDefault="00985879" w:rsidP="009858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  <w:r w:rsidR="00DD3F42" w:rsidRPr="008E55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F42" w:rsidRPr="008E55CD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 xml:space="preserve">операторы связи, </w:t>
            </w:r>
            <w:r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и</w:t>
            </w:r>
            <w:r w:rsidR="00DD3F42" w:rsidRPr="008E55CD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нфраструктурные операторы</w:t>
            </w:r>
          </w:p>
        </w:tc>
      </w:tr>
      <w:tr w:rsidR="00571F08" w:rsidRPr="008E55CD" w:rsidTr="00EC4913">
        <w:trPr>
          <w:trHeight w:val="1026"/>
        </w:trPr>
        <w:tc>
          <w:tcPr>
            <w:tcW w:w="567" w:type="dxa"/>
            <w:vAlign w:val="center"/>
          </w:tcPr>
          <w:p w:rsidR="00571F08" w:rsidRPr="008E55CD" w:rsidRDefault="00571F08" w:rsidP="0082405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402" w:type="dxa"/>
            <w:vAlign w:val="center"/>
          </w:tcPr>
          <w:p w:rsidR="00571F08" w:rsidRPr="00B04A19" w:rsidRDefault="00571F08" w:rsidP="007905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местоположения и возможности размещения </w:t>
            </w:r>
            <w:r w:rsidR="007905B0">
              <w:rPr>
                <w:rFonts w:ascii="Times New Roman" w:hAnsi="Times New Roman" w:cs="Times New Roman"/>
                <w:sz w:val="28"/>
                <w:szCs w:val="28"/>
              </w:rPr>
              <w:t>инфраструктурных объектов сотовой</w:t>
            </w:r>
            <w:r w:rsidR="00A02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>связи в границах земельных участков</w:t>
            </w:r>
            <w:r w:rsidR="00EB60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>расположенных в</w:t>
            </w: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проблемных мест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680F3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Твери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>, выявленны</w:t>
            </w:r>
            <w:r w:rsidR="008232F2" w:rsidRPr="00C559D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в резуль</w:t>
            </w:r>
            <w:r w:rsidR="008232F2" w:rsidRPr="00C559D0">
              <w:rPr>
                <w:rFonts w:ascii="Times New Roman" w:hAnsi="Times New Roman" w:cs="Times New Roman"/>
                <w:sz w:val="28"/>
                <w:szCs w:val="28"/>
              </w:rPr>
              <w:t>тате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вып</w:t>
            </w:r>
            <w:r w:rsidR="008232F2" w:rsidRPr="00C559D0">
              <w:rPr>
                <w:rFonts w:ascii="Times New Roman" w:hAnsi="Times New Roman" w:cs="Times New Roman"/>
                <w:sz w:val="28"/>
                <w:szCs w:val="28"/>
              </w:rPr>
              <w:t>олнения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2F2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44705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447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2F2" w:rsidRPr="00C55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B60DB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</w:p>
        </w:tc>
        <w:tc>
          <w:tcPr>
            <w:tcW w:w="1618" w:type="dxa"/>
            <w:vAlign w:val="center"/>
          </w:tcPr>
          <w:p w:rsidR="00571F08" w:rsidRPr="00B04A19" w:rsidRDefault="00571F08" w:rsidP="00571F0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394" w:type="dxa"/>
            <w:vAlign w:val="center"/>
          </w:tcPr>
          <w:p w:rsidR="00571F08" w:rsidRPr="00B04A19" w:rsidRDefault="00571F08" w:rsidP="00571F0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084" w:type="dxa"/>
            <w:vAlign w:val="center"/>
          </w:tcPr>
          <w:p w:rsidR="00571F08" w:rsidRPr="00B04A19" w:rsidRDefault="00985879" w:rsidP="00E40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</w:t>
            </w:r>
            <w:r w:rsidR="00571F08" w:rsidRPr="00B04A19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71F08" w:rsidRPr="00B04A19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="00571F08" w:rsidRPr="009F2A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F2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E7F" w:rsidRPr="009F2AB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районов в городе Твери, </w:t>
            </w:r>
            <w:r w:rsidR="00571F08" w:rsidRPr="009F2ABF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операторы</w:t>
            </w:r>
            <w:r w:rsidR="00571F08" w:rsidRPr="00B04A19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 xml:space="preserve"> связи, </w:t>
            </w:r>
            <w:proofErr w:type="gramStart"/>
            <w:r w:rsidR="00571F08" w:rsidRPr="00B04A19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инфраструктур</w:t>
            </w:r>
            <w:r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-</w:t>
            </w:r>
            <w:proofErr w:type="spellStart"/>
            <w:r w:rsidR="00571F08" w:rsidRPr="00B04A19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ные</w:t>
            </w:r>
            <w:proofErr w:type="spellEnd"/>
            <w:proofErr w:type="gramEnd"/>
            <w:r w:rsidR="00571F08" w:rsidRPr="00B04A19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 xml:space="preserve"> операторы</w:t>
            </w:r>
          </w:p>
        </w:tc>
      </w:tr>
      <w:tr w:rsidR="00571F08" w:rsidRPr="008E55CD" w:rsidTr="00EC4913">
        <w:trPr>
          <w:trHeight w:val="2827"/>
        </w:trPr>
        <w:tc>
          <w:tcPr>
            <w:tcW w:w="567" w:type="dxa"/>
            <w:vAlign w:val="center"/>
          </w:tcPr>
          <w:p w:rsidR="00571F08" w:rsidRPr="008232F2" w:rsidRDefault="00571F08" w:rsidP="00680F3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2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80F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680F3F" w:rsidRPr="00C559D0" w:rsidRDefault="00571F08" w:rsidP="00680F3F">
            <w:pPr>
              <w:pStyle w:val="ConsPlusCell"/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перечня перспективных мест размещения </w:t>
            </w:r>
            <w:r w:rsidR="00C559D0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инфраструктурных </w:t>
            </w: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175ED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>сотовой связи</w:t>
            </w:r>
            <w:r w:rsidR="00175ED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A9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города </w:t>
            </w:r>
            <w:proofErr w:type="gramStart"/>
            <w:r w:rsidR="00C12A90">
              <w:rPr>
                <w:rFonts w:ascii="Times New Roman" w:hAnsi="Times New Roman" w:cs="Times New Roman"/>
                <w:sz w:val="28"/>
                <w:szCs w:val="28"/>
              </w:rPr>
              <w:t xml:space="preserve">Твери  </w:t>
            </w:r>
            <w:r w:rsidR="00175EDF" w:rsidRPr="00C559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EDF" w:rsidRPr="00C559D0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="00680F3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175EDF" w:rsidRPr="00C559D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12A9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</w:t>
            </w:r>
            <w:r w:rsidR="00175ED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F3F" w:rsidRPr="00C559D0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680F3F" w:rsidRPr="008E55CD" w:rsidRDefault="00680F3F" w:rsidP="00C559D0">
            <w:pPr>
              <w:pStyle w:val="ConsPlusCell"/>
              <w:ind w:righ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>1.1 и 1.2</w:t>
            </w:r>
            <w:r w:rsidR="00E81EA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EAF" w:rsidRPr="00C559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81EAF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этапа. </w:t>
            </w: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18" w:type="dxa"/>
            <w:vAlign w:val="center"/>
          </w:tcPr>
          <w:p w:rsidR="00571F08" w:rsidRPr="008E55CD" w:rsidRDefault="00571F08" w:rsidP="008E55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394" w:type="dxa"/>
            <w:vAlign w:val="center"/>
          </w:tcPr>
          <w:p w:rsidR="00571F08" w:rsidRPr="008E55CD" w:rsidRDefault="00571F08" w:rsidP="009C3B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E55C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084" w:type="dxa"/>
            <w:vAlign w:val="center"/>
          </w:tcPr>
          <w:p w:rsidR="00571F08" w:rsidRPr="008E55CD" w:rsidRDefault="00504620" w:rsidP="0050462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</w:t>
            </w: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экономического развития администрации города Твери, </w:t>
            </w:r>
            <w:r w:rsidR="00571F08" w:rsidRPr="008E55CD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 xml:space="preserve">операторы связи, </w:t>
            </w:r>
            <w:proofErr w:type="spellStart"/>
            <w:proofErr w:type="gramStart"/>
            <w:r w:rsidR="00571F08" w:rsidRPr="008E55CD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инфраструк</w:t>
            </w:r>
            <w:r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-</w:t>
            </w:r>
            <w:r w:rsidR="00571F08" w:rsidRPr="008E55CD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>турные</w:t>
            </w:r>
            <w:proofErr w:type="spellEnd"/>
            <w:proofErr w:type="gramEnd"/>
            <w:r w:rsidR="00571F08" w:rsidRPr="008E55CD">
              <w:rPr>
                <w:rFonts w:ascii="Times New Roman" w:hAnsi="Times New Roman"/>
                <w:bCs/>
                <w:kern w:val="36"/>
                <w:sz w:val="28"/>
                <w:szCs w:val="39"/>
              </w:rPr>
              <w:t xml:space="preserve"> операторы</w:t>
            </w:r>
          </w:p>
        </w:tc>
      </w:tr>
      <w:tr w:rsidR="00571F08" w:rsidRPr="006D6544" w:rsidTr="00E81EAF">
        <w:trPr>
          <w:trHeight w:val="1504"/>
        </w:trPr>
        <w:tc>
          <w:tcPr>
            <w:tcW w:w="567" w:type="dxa"/>
            <w:vAlign w:val="center"/>
          </w:tcPr>
          <w:p w:rsidR="00571F08" w:rsidRPr="006D6544" w:rsidRDefault="00571F08" w:rsidP="00824051">
            <w:pPr>
              <w:pStyle w:val="ConsPlusCell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5020" w:type="dxa"/>
            <w:gridSpan w:val="2"/>
            <w:vAlign w:val="center"/>
          </w:tcPr>
          <w:p w:rsidR="00571F08" w:rsidRPr="006D6544" w:rsidRDefault="00571F08" w:rsidP="00AF0E54">
            <w:pPr>
              <w:pStyle w:val="ConsPlusCell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</w:t>
            </w:r>
            <w:r w:rsidRPr="00B04A1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</w:t>
            </w:r>
            <w:r w:rsidRPr="00B04A19"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</w:p>
        </w:tc>
        <w:tc>
          <w:tcPr>
            <w:tcW w:w="4478" w:type="dxa"/>
            <w:gridSpan w:val="2"/>
            <w:vAlign w:val="center"/>
          </w:tcPr>
          <w:p w:rsidR="00571F08" w:rsidRPr="006D6544" w:rsidRDefault="00571F08" w:rsidP="00571F08">
            <w:pPr>
              <w:pStyle w:val="ConsPlusCell"/>
              <w:ind w:firstLine="259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сформированного перечня перспективных мест размещения </w:t>
            </w:r>
            <w:proofErr w:type="gramStart"/>
            <w:r w:rsidR="00C559D0"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инфраструктурных  </w:t>
            </w:r>
            <w:r w:rsidRPr="00C559D0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C559D0">
              <w:rPr>
                <w:rFonts w:ascii="Times New Roman" w:hAnsi="Times New Roman" w:cs="Times New Roman"/>
                <w:sz w:val="28"/>
                <w:szCs w:val="28"/>
              </w:rPr>
              <w:t xml:space="preserve"> сотовой связи</w:t>
            </w:r>
            <w:r w:rsidR="00C12A90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Твери</w:t>
            </w:r>
          </w:p>
        </w:tc>
      </w:tr>
      <w:tr w:rsidR="00571F08" w:rsidRPr="00D635FB" w:rsidTr="00EC4913">
        <w:trPr>
          <w:trHeight w:val="321"/>
        </w:trPr>
        <w:tc>
          <w:tcPr>
            <w:tcW w:w="10065" w:type="dxa"/>
            <w:gridSpan w:val="5"/>
            <w:vAlign w:val="center"/>
          </w:tcPr>
          <w:p w:rsidR="00571F08" w:rsidRPr="00D635FB" w:rsidRDefault="00571F08" w:rsidP="00F57774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II 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</w:tr>
      <w:tr w:rsidR="00571F08" w:rsidRPr="00D635FB" w:rsidTr="00EC4913">
        <w:trPr>
          <w:trHeight w:val="1267"/>
        </w:trPr>
        <w:tc>
          <w:tcPr>
            <w:tcW w:w="567" w:type="dxa"/>
            <w:vAlign w:val="center"/>
          </w:tcPr>
          <w:p w:rsidR="00571F08" w:rsidRPr="00D635FB" w:rsidRDefault="00571F08" w:rsidP="0082405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2.1</w:t>
            </w:r>
          </w:p>
        </w:tc>
        <w:tc>
          <w:tcPr>
            <w:tcW w:w="3402" w:type="dxa"/>
            <w:vAlign w:val="center"/>
          </w:tcPr>
          <w:p w:rsidR="00571F08" w:rsidRPr="00D635FB" w:rsidRDefault="00571F08" w:rsidP="00177A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Строительство и (или) реконструкция а</w:t>
            </w:r>
            <w:r w:rsidRPr="00D635F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нтенно-мачтовых сооружений </w:t>
            </w:r>
            <w:r w:rsidR="00A02F13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D635F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сотовой </w:t>
            </w:r>
            <w:r w:rsidRPr="00177A0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связи </w:t>
            </w:r>
            <w:r w:rsidRPr="00177A0E">
              <w:rPr>
                <w:rFonts w:ascii="Times New Roman" w:hAnsi="Times New Roman"/>
                <w:sz w:val="28"/>
                <w:szCs w:val="28"/>
              </w:rPr>
              <w:t>(вышек связи)</w:t>
            </w:r>
          </w:p>
        </w:tc>
        <w:tc>
          <w:tcPr>
            <w:tcW w:w="1618" w:type="dxa"/>
            <w:vAlign w:val="center"/>
          </w:tcPr>
          <w:p w:rsidR="00571F08" w:rsidRPr="00D635FB" w:rsidRDefault="00571F08" w:rsidP="00556C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Внебюд-жетные</w:t>
            </w:r>
            <w:proofErr w:type="spellEnd"/>
            <w:proofErr w:type="gramEnd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источники</w:t>
            </w:r>
          </w:p>
        </w:tc>
        <w:tc>
          <w:tcPr>
            <w:tcW w:w="1394" w:type="dxa"/>
            <w:vAlign w:val="center"/>
          </w:tcPr>
          <w:p w:rsidR="00571F08" w:rsidRPr="00D635FB" w:rsidRDefault="00571F08" w:rsidP="000B036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2022-2025 годы</w:t>
            </w:r>
          </w:p>
        </w:tc>
        <w:tc>
          <w:tcPr>
            <w:tcW w:w="3084" w:type="dxa"/>
            <w:vAlign w:val="center"/>
          </w:tcPr>
          <w:p w:rsidR="00571F08" w:rsidRPr="00D635FB" w:rsidRDefault="00571F08" w:rsidP="00556C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/>
                <w:bCs/>
                <w:color w:val="000000" w:themeColor="text1"/>
                <w:kern w:val="36"/>
                <w:sz w:val="28"/>
                <w:szCs w:val="39"/>
              </w:rPr>
              <w:t>Операторы связи, инфраструктурные операторы</w:t>
            </w:r>
          </w:p>
        </w:tc>
      </w:tr>
      <w:tr w:rsidR="00571F08" w:rsidRPr="00D635FB" w:rsidTr="00EC4913">
        <w:trPr>
          <w:trHeight w:val="2632"/>
        </w:trPr>
        <w:tc>
          <w:tcPr>
            <w:tcW w:w="567" w:type="dxa"/>
            <w:vAlign w:val="center"/>
          </w:tcPr>
          <w:p w:rsidR="00571F08" w:rsidRPr="00D635FB" w:rsidRDefault="00571F08" w:rsidP="0082405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2.2</w:t>
            </w:r>
          </w:p>
        </w:tc>
        <w:tc>
          <w:tcPr>
            <w:tcW w:w="3402" w:type="dxa"/>
            <w:vAlign w:val="center"/>
          </w:tcPr>
          <w:p w:rsidR="00571F08" w:rsidRPr="00D635FB" w:rsidRDefault="00571F08" w:rsidP="00556C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Возведение 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(или) реконструкция опор двойного назначения</w:t>
            </w:r>
          </w:p>
        </w:tc>
        <w:tc>
          <w:tcPr>
            <w:tcW w:w="1618" w:type="dxa"/>
            <w:vAlign w:val="center"/>
          </w:tcPr>
          <w:p w:rsidR="00571F08" w:rsidRPr="00D635FB" w:rsidRDefault="00571F08" w:rsidP="00556C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Внебюд-жетные</w:t>
            </w:r>
            <w:proofErr w:type="spellEnd"/>
            <w:proofErr w:type="gramEnd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источники</w:t>
            </w:r>
          </w:p>
        </w:tc>
        <w:tc>
          <w:tcPr>
            <w:tcW w:w="1394" w:type="dxa"/>
            <w:vAlign w:val="center"/>
          </w:tcPr>
          <w:p w:rsidR="00571F08" w:rsidRPr="00D635FB" w:rsidRDefault="00571F08" w:rsidP="000B036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2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-2025 годы</w:t>
            </w:r>
          </w:p>
        </w:tc>
        <w:tc>
          <w:tcPr>
            <w:tcW w:w="3084" w:type="dxa"/>
            <w:vAlign w:val="center"/>
          </w:tcPr>
          <w:p w:rsidR="00571F08" w:rsidRPr="00D635FB" w:rsidRDefault="00571F08" w:rsidP="00923CFA">
            <w:pPr>
              <w:spacing w:before="0" w:beforeAutospacing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/>
                <w:bCs/>
                <w:color w:val="000000" w:themeColor="text1"/>
                <w:kern w:val="36"/>
                <w:sz w:val="28"/>
                <w:szCs w:val="39"/>
              </w:rPr>
              <w:t>Операторы связи, инфраструктурные операторы</w:t>
            </w:r>
            <w:r>
              <w:rPr>
                <w:rFonts w:ascii="Times New Roman" w:hAnsi="Times New Roman"/>
                <w:bCs/>
                <w:color w:val="000000" w:themeColor="text1"/>
                <w:kern w:val="36"/>
                <w:sz w:val="28"/>
                <w:szCs w:val="39"/>
              </w:rPr>
              <w:t>,</w:t>
            </w:r>
            <w:r w:rsidRPr="00D635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71F08" w:rsidRPr="00D635FB" w:rsidRDefault="00571F08" w:rsidP="00177A0E">
            <w:pPr>
              <w:spacing w:before="0" w:beforeAutospacing="0"/>
              <w:jc w:val="left"/>
              <w:rPr>
                <w:color w:val="000000" w:themeColor="text1"/>
              </w:rPr>
            </w:pPr>
            <w:r w:rsidRPr="004F1EAF">
              <w:rPr>
                <w:rFonts w:ascii="Times New Roman" w:eastAsia="Times New Roman" w:hAnsi="Times New Roman"/>
                <w:bCs/>
                <w:kern w:val="36"/>
                <w:sz w:val="28"/>
                <w:szCs w:val="39"/>
                <w:lang w:eastAsia="ru-RU"/>
              </w:rPr>
              <w:t xml:space="preserve">муниципальное унитарное межрайонное предприятие электрических сетей </w:t>
            </w:r>
            <w:r w:rsidRPr="00D635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635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Тверьгорэлектро</w:t>
            </w:r>
            <w:proofErr w:type="spellEnd"/>
            <w:r w:rsidRPr="00D635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71F08" w:rsidRPr="00D635FB" w:rsidTr="00EC4913">
        <w:trPr>
          <w:trHeight w:val="1241"/>
        </w:trPr>
        <w:tc>
          <w:tcPr>
            <w:tcW w:w="567" w:type="dxa"/>
            <w:vAlign w:val="center"/>
          </w:tcPr>
          <w:p w:rsidR="00571F08" w:rsidRPr="00D635FB" w:rsidRDefault="00571F08" w:rsidP="00162C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2.3</w:t>
            </w:r>
          </w:p>
        </w:tc>
        <w:tc>
          <w:tcPr>
            <w:tcW w:w="3402" w:type="dxa"/>
            <w:vAlign w:val="center"/>
          </w:tcPr>
          <w:p w:rsidR="00571F08" w:rsidRPr="00D635FB" w:rsidRDefault="00571F08" w:rsidP="00556C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Модернизация действующих базовых станций</w:t>
            </w:r>
          </w:p>
        </w:tc>
        <w:tc>
          <w:tcPr>
            <w:tcW w:w="1618" w:type="dxa"/>
            <w:vAlign w:val="center"/>
          </w:tcPr>
          <w:p w:rsidR="00571F08" w:rsidRPr="00D635FB" w:rsidRDefault="00571F08" w:rsidP="00556C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Внебюд-жетные</w:t>
            </w:r>
            <w:proofErr w:type="spellEnd"/>
            <w:proofErr w:type="gramEnd"/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источники</w:t>
            </w:r>
          </w:p>
        </w:tc>
        <w:tc>
          <w:tcPr>
            <w:tcW w:w="1394" w:type="dxa"/>
            <w:vAlign w:val="center"/>
          </w:tcPr>
          <w:p w:rsidR="00571F08" w:rsidRPr="00D635FB" w:rsidRDefault="00571F08" w:rsidP="000B036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-2025 годы</w:t>
            </w:r>
          </w:p>
        </w:tc>
        <w:tc>
          <w:tcPr>
            <w:tcW w:w="3084" w:type="dxa"/>
            <w:vAlign w:val="center"/>
          </w:tcPr>
          <w:p w:rsidR="00571F08" w:rsidRPr="00D635FB" w:rsidRDefault="00571F08" w:rsidP="00BC2A6F">
            <w:pPr>
              <w:spacing w:before="0" w:beforeAutospacing="0"/>
              <w:jc w:val="left"/>
              <w:rPr>
                <w:color w:val="000000" w:themeColor="text1"/>
              </w:rPr>
            </w:pPr>
            <w:r w:rsidRPr="00D635FB">
              <w:rPr>
                <w:rFonts w:ascii="Times New Roman" w:hAnsi="Times New Roman"/>
                <w:bCs/>
                <w:color w:val="000000" w:themeColor="text1"/>
                <w:kern w:val="36"/>
                <w:sz w:val="28"/>
                <w:szCs w:val="39"/>
              </w:rPr>
              <w:t>Операторы связи, инфраструктурные операторы</w:t>
            </w:r>
          </w:p>
        </w:tc>
      </w:tr>
      <w:tr w:rsidR="00571F08" w:rsidRPr="00D635FB" w:rsidTr="000E56CA">
        <w:trPr>
          <w:trHeight w:val="1509"/>
        </w:trPr>
        <w:tc>
          <w:tcPr>
            <w:tcW w:w="567" w:type="dxa"/>
            <w:vAlign w:val="center"/>
          </w:tcPr>
          <w:p w:rsidR="00571F08" w:rsidRPr="00D635FB" w:rsidRDefault="00571F08" w:rsidP="00162CD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5020" w:type="dxa"/>
            <w:gridSpan w:val="2"/>
            <w:vAlign w:val="center"/>
          </w:tcPr>
          <w:p w:rsidR="00571F08" w:rsidRPr="00D635FB" w:rsidRDefault="00571F08" w:rsidP="00F5777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достижения 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>II</w:t>
            </w:r>
            <w:r w:rsidRPr="00D635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этапа</w:t>
            </w:r>
          </w:p>
        </w:tc>
        <w:tc>
          <w:tcPr>
            <w:tcW w:w="4478" w:type="dxa"/>
            <w:gridSpan w:val="2"/>
            <w:vAlign w:val="center"/>
          </w:tcPr>
          <w:p w:rsidR="00571F08" w:rsidRPr="00D635FB" w:rsidRDefault="00571F08" w:rsidP="00C559D0">
            <w:pPr>
              <w:spacing w:before="0" w:beforeAutospacing="0"/>
              <w:ind w:firstLine="401"/>
              <w:rPr>
                <w:rFonts w:ascii="Times New Roman" w:hAnsi="Times New Roman"/>
                <w:bCs/>
                <w:color w:val="000000" w:themeColor="text1"/>
                <w:kern w:val="36"/>
                <w:sz w:val="28"/>
                <w:szCs w:val="39"/>
              </w:rPr>
            </w:pPr>
            <w:r w:rsidRPr="00D635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Рост числа </w:t>
            </w:r>
            <w:r w:rsidRPr="00C559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инфраструктурных объектов </w:t>
            </w:r>
            <w:r w:rsidR="00C559D0" w:rsidRPr="00C559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сотовой</w:t>
            </w:r>
            <w:r w:rsidRPr="00C559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связи,  увеличение емкости мобильной</w:t>
            </w:r>
            <w:r w:rsidRPr="00D635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сети</w:t>
            </w:r>
            <w:r w:rsidR="00C12A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12A90">
              <w:rPr>
                <w:rFonts w:ascii="Times New Roman" w:hAnsi="Times New Roman"/>
                <w:sz w:val="28"/>
                <w:szCs w:val="28"/>
              </w:rPr>
              <w:t>на территории города Твери</w:t>
            </w:r>
          </w:p>
        </w:tc>
      </w:tr>
    </w:tbl>
    <w:p w:rsidR="008E67A4" w:rsidRDefault="008E67A4" w:rsidP="008E67A4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81" w:rsidRPr="00A33B46" w:rsidRDefault="001E01FE" w:rsidP="00A33B46">
      <w:pPr>
        <w:pStyle w:val="ConsPlusCel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62CD3" w:rsidRPr="00A33B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F29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25959" w:rsidRPr="00A33B46">
        <w:rPr>
          <w:rFonts w:ascii="Times New Roman" w:hAnsi="Times New Roman" w:cs="Times New Roman"/>
          <w:b/>
          <w:sz w:val="28"/>
          <w:szCs w:val="28"/>
        </w:rPr>
        <w:t>.</w:t>
      </w:r>
      <w:r w:rsidRPr="00A33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D72">
        <w:rPr>
          <w:rFonts w:ascii="Times New Roman" w:hAnsi="Times New Roman" w:cs="Times New Roman"/>
          <w:b/>
          <w:sz w:val="28"/>
          <w:szCs w:val="28"/>
        </w:rPr>
        <w:t>Мониторинг реализации П</w:t>
      </w:r>
      <w:r w:rsidR="00076A81" w:rsidRPr="00A33B4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76A81" w:rsidRPr="00A33B46" w:rsidRDefault="00076A81" w:rsidP="00076A81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76A81" w:rsidRPr="00076A81" w:rsidRDefault="00076A81" w:rsidP="00120B5C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A81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740D72">
        <w:rPr>
          <w:rFonts w:ascii="Times New Roman" w:hAnsi="Times New Roman" w:cs="Times New Roman"/>
          <w:sz w:val="28"/>
          <w:szCs w:val="28"/>
        </w:rPr>
        <w:t>П</w:t>
      </w:r>
      <w:r w:rsidRPr="00076A81">
        <w:rPr>
          <w:rFonts w:ascii="Times New Roman" w:hAnsi="Times New Roman" w:cs="Times New Roman"/>
          <w:sz w:val="28"/>
          <w:szCs w:val="28"/>
        </w:rPr>
        <w:t>рограммы в течение всего периода ее реализации осуществляет ответственны</w:t>
      </w:r>
      <w:r w:rsidR="00985879">
        <w:rPr>
          <w:rFonts w:ascii="Times New Roman" w:hAnsi="Times New Roman" w:cs="Times New Roman"/>
          <w:sz w:val="28"/>
          <w:szCs w:val="28"/>
        </w:rPr>
        <w:t>е</w:t>
      </w:r>
      <w:r w:rsidRPr="00076A81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985879">
        <w:rPr>
          <w:rFonts w:ascii="Times New Roman" w:hAnsi="Times New Roman" w:cs="Times New Roman"/>
          <w:sz w:val="28"/>
          <w:szCs w:val="28"/>
        </w:rPr>
        <w:t>и</w:t>
      </w:r>
      <w:r w:rsidRPr="00076A81">
        <w:rPr>
          <w:rFonts w:ascii="Times New Roman" w:hAnsi="Times New Roman" w:cs="Times New Roman"/>
          <w:sz w:val="28"/>
          <w:szCs w:val="28"/>
        </w:rPr>
        <w:t xml:space="preserve"> с использованием информации, предоставляемой соисполнителями </w:t>
      </w:r>
      <w:r w:rsidR="00740D72">
        <w:rPr>
          <w:rFonts w:ascii="Times New Roman" w:hAnsi="Times New Roman" w:cs="Times New Roman"/>
          <w:sz w:val="28"/>
          <w:szCs w:val="28"/>
        </w:rPr>
        <w:t>П</w:t>
      </w:r>
      <w:r w:rsidRPr="00076A81">
        <w:rPr>
          <w:rFonts w:ascii="Times New Roman" w:hAnsi="Times New Roman" w:cs="Times New Roman"/>
          <w:sz w:val="28"/>
          <w:szCs w:val="28"/>
        </w:rPr>
        <w:t>рограммы.</w:t>
      </w:r>
    </w:p>
    <w:p w:rsidR="00EC4913" w:rsidRDefault="00EC4913" w:rsidP="002F2E1C">
      <w:pPr>
        <w:pStyle w:val="ConsPlusCel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1C" w:rsidRPr="00A33B46" w:rsidRDefault="002F2E1C" w:rsidP="002F2E1C">
      <w:pPr>
        <w:pStyle w:val="ConsPlusCel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B4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F29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33B4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33B46">
        <w:rPr>
          <w:rFonts w:ascii="Times New Roman" w:hAnsi="Times New Roman" w:cs="Times New Roman"/>
          <w:b/>
          <w:sz w:val="28"/>
          <w:szCs w:val="28"/>
        </w:rPr>
        <w:t xml:space="preserve">. Анализ рисков реализации </w:t>
      </w:r>
      <w:r w:rsidR="00740D72">
        <w:rPr>
          <w:rFonts w:ascii="Times New Roman" w:hAnsi="Times New Roman" w:cs="Times New Roman"/>
          <w:b/>
          <w:sz w:val="28"/>
          <w:szCs w:val="28"/>
        </w:rPr>
        <w:t>П</w:t>
      </w:r>
      <w:r w:rsidRPr="00A33B46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5687D" w:rsidRPr="002F2E1C" w:rsidRDefault="0035687D" w:rsidP="00120B5C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87D" w:rsidRPr="0035687D" w:rsidRDefault="0035687D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7D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D2564">
        <w:rPr>
          <w:rFonts w:ascii="Times New Roman" w:hAnsi="Times New Roman" w:cs="Times New Roman"/>
          <w:sz w:val="28"/>
          <w:szCs w:val="28"/>
        </w:rPr>
        <w:t>мероприятий П</w:t>
      </w:r>
      <w:r w:rsidRPr="0035687D">
        <w:rPr>
          <w:rFonts w:ascii="Times New Roman" w:hAnsi="Times New Roman" w:cs="Times New Roman"/>
          <w:sz w:val="28"/>
          <w:szCs w:val="28"/>
        </w:rPr>
        <w:t>рограммы сопряжена</w:t>
      </w:r>
      <w:r w:rsidR="008B61D8">
        <w:rPr>
          <w:rFonts w:ascii="Times New Roman" w:hAnsi="Times New Roman" w:cs="Times New Roman"/>
          <w:sz w:val="28"/>
          <w:szCs w:val="28"/>
        </w:rPr>
        <w:t xml:space="preserve"> с</w:t>
      </w:r>
      <w:r w:rsidRPr="0035687D">
        <w:rPr>
          <w:rFonts w:ascii="Times New Roman" w:hAnsi="Times New Roman" w:cs="Times New Roman"/>
          <w:sz w:val="28"/>
          <w:szCs w:val="28"/>
        </w:rPr>
        <w:t xml:space="preserve"> </w:t>
      </w:r>
      <w:r w:rsidR="00AD2564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Pr="0035687D">
        <w:rPr>
          <w:rFonts w:ascii="Times New Roman" w:hAnsi="Times New Roman" w:cs="Times New Roman"/>
          <w:sz w:val="28"/>
          <w:szCs w:val="28"/>
        </w:rPr>
        <w:t>рисками.</w:t>
      </w:r>
    </w:p>
    <w:p w:rsidR="000E56CA" w:rsidRDefault="0035687D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7D">
        <w:rPr>
          <w:rFonts w:ascii="Times New Roman" w:hAnsi="Times New Roman" w:cs="Times New Roman"/>
          <w:sz w:val="28"/>
          <w:szCs w:val="28"/>
        </w:rPr>
        <w:t xml:space="preserve">Финансовые риски связаны с </w:t>
      </w:r>
      <w:r w:rsidR="00846D08">
        <w:rPr>
          <w:rFonts w:ascii="Times New Roman" w:hAnsi="Times New Roman" w:cs="Times New Roman"/>
          <w:sz w:val="28"/>
          <w:szCs w:val="28"/>
        </w:rPr>
        <w:t xml:space="preserve">неисполнением мероприятий </w:t>
      </w:r>
      <w:r w:rsidR="00740D72">
        <w:rPr>
          <w:rFonts w:ascii="Times New Roman" w:hAnsi="Times New Roman" w:cs="Times New Roman"/>
          <w:sz w:val="28"/>
          <w:szCs w:val="28"/>
        </w:rPr>
        <w:t>П</w:t>
      </w:r>
      <w:r w:rsidR="00846D08">
        <w:rPr>
          <w:rFonts w:ascii="Times New Roman" w:hAnsi="Times New Roman" w:cs="Times New Roman"/>
          <w:sz w:val="28"/>
          <w:szCs w:val="28"/>
        </w:rPr>
        <w:t xml:space="preserve">рограммы, несогласованием или со срывом сроков по согласованию мест размещения </w:t>
      </w:r>
      <w:r w:rsidR="000E56CA" w:rsidRPr="00354A3E">
        <w:rPr>
          <w:rFonts w:ascii="Times New Roman" w:hAnsi="Times New Roman" w:cs="Times New Roman"/>
          <w:sz w:val="28"/>
          <w:szCs w:val="28"/>
        </w:rPr>
        <w:t xml:space="preserve">антенно-мачтовых сооружений </w:t>
      </w:r>
      <w:r w:rsidR="00A02F13">
        <w:rPr>
          <w:rFonts w:ascii="Times New Roman" w:hAnsi="Times New Roman" w:cs="Times New Roman"/>
          <w:sz w:val="28"/>
          <w:szCs w:val="28"/>
        </w:rPr>
        <w:t xml:space="preserve">для </w:t>
      </w:r>
      <w:r w:rsidR="000E56CA" w:rsidRPr="00354A3E">
        <w:rPr>
          <w:rFonts w:ascii="Times New Roman" w:hAnsi="Times New Roman" w:cs="Times New Roman"/>
          <w:sz w:val="28"/>
          <w:szCs w:val="28"/>
        </w:rPr>
        <w:t>сотовой связи</w:t>
      </w:r>
      <w:r w:rsidR="000E56CA">
        <w:rPr>
          <w:rFonts w:ascii="Times New Roman" w:hAnsi="Times New Roman" w:cs="Times New Roman"/>
          <w:sz w:val="28"/>
          <w:szCs w:val="28"/>
        </w:rPr>
        <w:t xml:space="preserve"> </w:t>
      </w:r>
      <w:r w:rsidR="000E56CA" w:rsidRPr="00354A3E">
        <w:rPr>
          <w:rFonts w:ascii="Times New Roman" w:hAnsi="Times New Roman" w:cs="Times New Roman"/>
          <w:sz w:val="28"/>
          <w:szCs w:val="28"/>
        </w:rPr>
        <w:t>(вышек свя</w:t>
      </w:r>
      <w:r w:rsidR="000E56CA">
        <w:rPr>
          <w:rFonts w:ascii="Times New Roman" w:hAnsi="Times New Roman" w:cs="Times New Roman"/>
          <w:sz w:val="28"/>
          <w:szCs w:val="28"/>
        </w:rPr>
        <w:t>зи)</w:t>
      </w:r>
      <w:r w:rsidR="00846D08">
        <w:rPr>
          <w:rFonts w:ascii="Times New Roman" w:hAnsi="Times New Roman" w:cs="Times New Roman"/>
          <w:sz w:val="28"/>
          <w:szCs w:val="28"/>
        </w:rPr>
        <w:t>. Это приведет к невыполнению операторами</w:t>
      </w:r>
      <w:r w:rsidR="00846D08" w:rsidRPr="004816E0">
        <w:rPr>
          <w:rFonts w:ascii="Times New Roman" w:hAnsi="Times New Roman" w:cs="Times New Roman"/>
          <w:sz w:val="28"/>
          <w:szCs w:val="28"/>
        </w:rPr>
        <w:t xml:space="preserve"> связи, инфраструктурны</w:t>
      </w:r>
      <w:r w:rsidR="00846D08">
        <w:rPr>
          <w:rFonts w:ascii="Times New Roman" w:hAnsi="Times New Roman" w:cs="Times New Roman"/>
          <w:sz w:val="28"/>
          <w:szCs w:val="28"/>
        </w:rPr>
        <w:t>ми</w:t>
      </w:r>
      <w:r w:rsidR="00846D08" w:rsidRPr="004816E0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846D08">
        <w:rPr>
          <w:rFonts w:ascii="Times New Roman" w:hAnsi="Times New Roman" w:cs="Times New Roman"/>
          <w:sz w:val="28"/>
          <w:szCs w:val="28"/>
        </w:rPr>
        <w:t xml:space="preserve">ами планов по </w:t>
      </w:r>
      <w:r w:rsidR="00CA1C84">
        <w:rPr>
          <w:rFonts w:ascii="Times New Roman" w:hAnsi="Times New Roman" w:cs="Times New Roman"/>
          <w:sz w:val="28"/>
          <w:szCs w:val="28"/>
        </w:rPr>
        <w:t>вводу в эксплуатацию инфраструктурных объектов</w:t>
      </w:r>
      <w:r w:rsidR="000E56CA">
        <w:rPr>
          <w:rFonts w:ascii="Times New Roman" w:hAnsi="Times New Roman" w:cs="Times New Roman"/>
          <w:sz w:val="28"/>
          <w:szCs w:val="28"/>
        </w:rPr>
        <w:t>.</w:t>
      </w:r>
    </w:p>
    <w:p w:rsidR="00AA6698" w:rsidRDefault="0035687D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7D">
        <w:rPr>
          <w:rFonts w:ascii="Times New Roman" w:hAnsi="Times New Roman" w:cs="Times New Roman"/>
          <w:sz w:val="28"/>
          <w:szCs w:val="28"/>
        </w:rPr>
        <w:t xml:space="preserve"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</w:t>
      </w:r>
    </w:p>
    <w:p w:rsidR="000E56CA" w:rsidRDefault="0035687D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7D">
        <w:rPr>
          <w:rFonts w:ascii="Times New Roman" w:hAnsi="Times New Roman" w:cs="Times New Roman"/>
          <w:sz w:val="28"/>
          <w:szCs w:val="28"/>
        </w:rPr>
        <w:t>Непредвиденные риски, связанные с кризисными явлениями в экономике, с природными и техногенными катастрофами и катаклизмами</w:t>
      </w:r>
      <w:r w:rsidR="000E56CA">
        <w:rPr>
          <w:rFonts w:ascii="Times New Roman" w:hAnsi="Times New Roman" w:cs="Times New Roman"/>
          <w:sz w:val="28"/>
          <w:szCs w:val="28"/>
        </w:rPr>
        <w:t>.</w:t>
      </w:r>
    </w:p>
    <w:p w:rsidR="008B61D8" w:rsidRDefault="008B61D8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87D">
        <w:rPr>
          <w:rFonts w:ascii="Times New Roman" w:hAnsi="Times New Roman" w:cs="Times New Roman"/>
          <w:sz w:val="28"/>
          <w:szCs w:val="28"/>
        </w:rPr>
        <w:t xml:space="preserve">Организационные риски, связанные с ошибками управления реализацией </w:t>
      </w:r>
      <w:r w:rsidR="00740D72">
        <w:rPr>
          <w:rFonts w:ascii="Times New Roman" w:hAnsi="Times New Roman" w:cs="Times New Roman"/>
          <w:sz w:val="28"/>
          <w:szCs w:val="28"/>
        </w:rPr>
        <w:t>П</w:t>
      </w:r>
      <w:r w:rsidRPr="0035687D">
        <w:rPr>
          <w:rFonts w:ascii="Times New Roman" w:hAnsi="Times New Roman" w:cs="Times New Roman"/>
          <w:sz w:val="28"/>
          <w:szCs w:val="28"/>
        </w:rPr>
        <w:t>рограммы, неготовностью организационной инфраструктуры к решению задач</w:t>
      </w:r>
      <w:r>
        <w:rPr>
          <w:rFonts w:ascii="Times New Roman" w:hAnsi="Times New Roman" w:cs="Times New Roman"/>
          <w:sz w:val="28"/>
          <w:szCs w:val="28"/>
        </w:rPr>
        <w:t xml:space="preserve">, поставленных </w:t>
      </w:r>
      <w:r w:rsidR="00740D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рограммой</w:t>
      </w:r>
      <w:r w:rsidRPr="0035687D">
        <w:rPr>
          <w:rFonts w:ascii="Times New Roman" w:hAnsi="Times New Roman" w:cs="Times New Roman"/>
          <w:sz w:val="28"/>
          <w:szCs w:val="28"/>
        </w:rPr>
        <w:t>.</w:t>
      </w:r>
    </w:p>
    <w:p w:rsidR="00AD2564" w:rsidRDefault="00AD2564" w:rsidP="00E81EAF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риски связаны </w:t>
      </w:r>
      <w:r w:rsidRPr="00E81EAF">
        <w:rPr>
          <w:rFonts w:ascii="Times New Roman" w:hAnsi="Times New Roman" w:cs="Times New Roman"/>
          <w:sz w:val="28"/>
          <w:szCs w:val="28"/>
        </w:rPr>
        <w:t xml:space="preserve">с невозможностью </w:t>
      </w:r>
      <w:r w:rsidR="00571F08" w:rsidRPr="00E81EAF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E81EAF" w:rsidRPr="00E81EAF">
        <w:rPr>
          <w:rFonts w:ascii="Times New Roman" w:hAnsi="Times New Roman" w:cs="Times New Roman"/>
          <w:sz w:val="28"/>
          <w:szCs w:val="28"/>
        </w:rPr>
        <w:t xml:space="preserve">антенно-мачтовых сооружений </w:t>
      </w:r>
      <w:r w:rsidR="00B83E2A">
        <w:rPr>
          <w:rFonts w:ascii="Times New Roman" w:hAnsi="Times New Roman" w:cs="Times New Roman"/>
          <w:sz w:val="28"/>
          <w:szCs w:val="28"/>
        </w:rPr>
        <w:t xml:space="preserve">для </w:t>
      </w:r>
      <w:r w:rsidR="00E81EAF" w:rsidRPr="00E81EAF">
        <w:rPr>
          <w:rFonts w:ascii="Times New Roman" w:hAnsi="Times New Roman" w:cs="Times New Roman"/>
          <w:sz w:val="28"/>
          <w:szCs w:val="28"/>
        </w:rPr>
        <w:t>сотовой связи (вышек связи) 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в связи с нормативными ограничениями</w:t>
      </w:r>
      <w:r w:rsidR="00EB633C">
        <w:rPr>
          <w:rFonts w:ascii="Times New Roman" w:hAnsi="Times New Roman" w:cs="Times New Roman"/>
          <w:sz w:val="28"/>
          <w:szCs w:val="28"/>
        </w:rPr>
        <w:t>, а также н</w:t>
      </w:r>
      <w:r w:rsidRPr="009F4807">
        <w:rPr>
          <w:rFonts w:ascii="Times New Roman" w:hAnsi="Times New Roman" w:cs="Times New Roman"/>
          <w:sz w:val="28"/>
          <w:szCs w:val="28"/>
        </w:rPr>
        <w:t>евозможност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B633C">
        <w:rPr>
          <w:rFonts w:ascii="Times New Roman" w:hAnsi="Times New Roman" w:cs="Times New Roman"/>
          <w:sz w:val="28"/>
          <w:szCs w:val="28"/>
        </w:rPr>
        <w:t>ю</w:t>
      </w:r>
      <w:r w:rsidRPr="009F4807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824051">
        <w:rPr>
          <w:rFonts w:ascii="Times New Roman" w:hAnsi="Times New Roman" w:cs="Times New Roman"/>
          <w:sz w:val="28"/>
          <w:szCs w:val="28"/>
        </w:rPr>
        <w:t xml:space="preserve"> определенных под указанные цели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807">
        <w:rPr>
          <w:rFonts w:ascii="Times New Roman" w:hAnsi="Times New Roman" w:cs="Times New Roman"/>
          <w:sz w:val="28"/>
          <w:szCs w:val="28"/>
        </w:rPr>
        <w:t>участков в соответствии с</w:t>
      </w:r>
      <w:r w:rsidR="00824051">
        <w:rPr>
          <w:rFonts w:ascii="Times New Roman" w:hAnsi="Times New Roman" w:cs="Times New Roman"/>
          <w:sz w:val="28"/>
          <w:szCs w:val="28"/>
        </w:rPr>
        <w:t xml:space="preserve"> </w:t>
      </w:r>
      <w:r w:rsidR="00740D7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EB633C">
        <w:rPr>
          <w:rFonts w:ascii="Times New Roman" w:hAnsi="Times New Roman" w:cs="Times New Roman"/>
          <w:sz w:val="28"/>
          <w:szCs w:val="28"/>
        </w:rPr>
        <w:t>.</w:t>
      </w:r>
    </w:p>
    <w:p w:rsidR="00EB633C" w:rsidRDefault="00EB633C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A64" w:rsidRDefault="00627A64" w:rsidP="001D4961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7C7" w:rsidRDefault="002607C7" w:rsidP="002F2E1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A64" w:rsidRDefault="00627A64" w:rsidP="00627A6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</w:p>
    <w:p w:rsidR="00627A64" w:rsidRPr="002F2E1C" w:rsidRDefault="00627A64" w:rsidP="008E67A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</w:t>
      </w:r>
      <w:r w:rsidR="008E67A4">
        <w:rPr>
          <w:rFonts w:ascii="Times New Roman" w:hAnsi="Times New Roman" w:cs="Times New Roman"/>
          <w:sz w:val="28"/>
          <w:szCs w:val="28"/>
        </w:rPr>
        <w:tab/>
      </w:r>
      <w:r w:rsidR="008E67A4">
        <w:rPr>
          <w:rFonts w:ascii="Times New Roman" w:hAnsi="Times New Roman" w:cs="Times New Roman"/>
          <w:sz w:val="28"/>
          <w:szCs w:val="28"/>
        </w:rPr>
        <w:tab/>
      </w:r>
      <w:r w:rsidR="008E67A4">
        <w:rPr>
          <w:rFonts w:ascii="Times New Roman" w:hAnsi="Times New Roman" w:cs="Times New Roman"/>
          <w:sz w:val="28"/>
          <w:szCs w:val="28"/>
        </w:rPr>
        <w:tab/>
      </w:r>
      <w:r w:rsidR="008E67A4">
        <w:rPr>
          <w:rFonts w:ascii="Times New Roman" w:hAnsi="Times New Roman" w:cs="Times New Roman"/>
          <w:sz w:val="28"/>
          <w:szCs w:val="28"/>
        </w:rPr>
        <w:tab/>
      </w:r>
      <w:r w:rsidR="008E67A4">
        <w:rPr>
          <w:rFonts w:ascii="Times New Roman" w:hAnsi="Times New Roman" w:cs="Times New Roman"/>
          <w:sz w:val="28"/>
          <w:szCs w:val="28"/>
        </w:rPr>
        <w:tab/>
      </w:r>
      <w:r w:rsidR="00A33B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67A4">
        <w:rPr>
          <w:rFonts w:ascii="Times New Roman" w:hAnsi="Times New Roman" w:cs="Times New Roman"/>
          <w:sz w:val="28"/>
          <w:szCs w:val="28"/>
        </w:rPr>
        <w:t>П.С. Петров</w:t>
      </w:r>
    </w:p>
    <w:sectPr w:rsidR="00627A64" w:rsidRPr="002F2E1C" w:rsidSect="00A33B46">
      <w:headerReference w:type="default" r:id="rId8"/>
      <w:pgSz w:w="11906" w:h="16838"/>
      <w:pgMar w:top="709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B0" w:rsidRDefault="007905B0" w:rsidP="006E3485">
      <w:pPr>
        <w:spacing w:before="0"/>
      </w:pPr>
      <w:r>
        <w:separator/>
      </w:r>
    </w:p>
  </w:endnote>
  <w:endnote w:type="continuationSeparator" w:id="0">
    <w:p w:rsidR="007905B0" w:rsidRDefault="007905B0" w:rsidP="006E34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B0" w:rsidRDefault="007905B0" w:rsidP="006E3485">
      <w:pPr>
        <w:spacing w:before="0"/>
      </w:pPr>
      <w:r>
        <w:separator/>
      </w:r>
    </w:p>
  </w:footnote>
  <w:footnote w:type="continuationSeparator" w:id="0">
    <w:p w:rsidR="007905B0" w:rsidRDefault="007905B0" w:rsidP="006E34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47262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905B0" w:rsidRPr="00A33B46" w:rsidRDefault="007905B0">
        <w:pPr>
          <w:pStyle w:val="a9"/>
          <w:jc w:val="center"/>
          <w:rPr>
            <w:rFonts w:ascii="Times New Roman" w:hAnsi="Times New Roman"/>
          </w:rPr>
        </w:pPr>
        <w:r w:rsidRPr="00A33B46">
          <w:rPr>
            <w:rFonts w:ascii="Times New Roman" w:hAnsi="Times New Roman"/>
          </w:rPr>
          <w:fldChar w:fldCharType="begin"/>
        </w:r>
        <w:r w:rsidRPr="00A33B46">
          <w:rPr>
            <w:rFonts w:ascii="Times New Roman" w:hAnsi="Times New Roman"/>
          </w:rPr>
          <w:instrText>PAGE   \* MERGEFORMAT</w:instrText>
        </w:r>
        <w:r w:rsidRPr="00A33B46">
          <w:rPr>
            <w:rFonts w:ascii="Times New Roman" w:hAnsi="Times New Roman"/>
          </w:rPr>
          <w:fldChar w:fldCharType="separate"/>
        </w:r>
        <w:r w:rsidR="00AC160F">
          <w:rPr>
            <w:rFonts w:ascii="Times New Roman" w:hAnsi="Times New Roman"/>
            <w:noProof/>
          </w:rPr>
          <w:t>7</w:t>
        </w:r>
        <w:r w:rsidRPr="00A33B46">
          <w:rPr>
            <w:rFonts w:ascii="Times New Roman" w:hAnsi="Times New Roman"/>
          </w:rPr>
          <w:fldChar w:fldCharType="end"/>
        </w:r>
      </w:p>
    </w:sdtContent>
  </w:sdt>
  <w:p w:rsidR="007905B0" w:rsidRDefault="007905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E52"/>
    <w:multiLevelType w:val="hybridMultilevel"/>
    <w:tmpl w:val="8D86D272"/>
    <w:lvl w:ilvl="0" w:tplc="72CA2BDA">
      <w:start w:val="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AF21D87"/>
    <w:multiLevelType w:val="hybridMultilevel"/>
    <w:tmpl w:val="E820C19E"/>
    <w:lvl w:ilvl="0" w:tplc="8A6833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57D7B"/>
    <w:multiLevelType w:val="hybridMultilevel"/>
    <w:tmpl w:val="C3CAAF08"/>
    <w:lvl w:ilvl="0" w:tplc="FBD82C0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012BCA"/>
    <w:multiLevelType w:val="hybridMultilevel"/>
    <w:tmpl w:val="DFD48552"/>
    <w:lvl w:ilvl="0" w:tplc="CACCACB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4EB37BD9"/>
    <w:multiLevelType w:val="hybridMultilevel"/>
    <w:tmpl w:val="6F4A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26B10"/>
    <w:multiLevelType w:val="multilevel"/>
    <w:tmpl w:val="13A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628CC"/>
    <w:multiLevelType w:val="hybridMultilevel"/>
    <w:tmpl w:val="7CDA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F2"/>
    <w:rsid w:val="000140DC"/>
    <w:rsid w:val="0003313E"/>
    <w:rsid w:val="00042438"/>
    <w:rsid w:val="00051BFE"/>
    <w:rsid w:val="00064E72"/>
    <w:rsid w:val="00070283"/>
    <w:rsid w:val="00076A81"/>
    <w:rsid w:val="00083EF5"/>
    <w:rsid w:val="00095FBF"/>
    <w:rsid w:val="000A2C24"/>
    <w:rsid w:val="000B0365"/>
    <w:rsid w:val="000C1B9D"/>
    <w:rsid w:val="000D563F"/>
    <w:rsid w:val="000E56CA"/>
    <w:rsid w:val="000E6A4A"/>
    <w:rsid w:val="000F4D47"/>
    <w:rsid w:val="00120B5C"/>
    <w:rsid w:val="00120C6D"/>
    <w:rsid w:val="00124B4C"/>
    <w:rsid w:val="00125C7E"/>
    <w:rsid w:val="00155397"/>
    <w:rsid w:val="00160BEB"/>
    <w:rsid w:val="00162CD3"/>
    <w:rsid w:val="0017423A"/>
    <w:rsid w:val="00175EDF"/>
    <w:rsid w:val="00177A0E"/>
    <w:rsid w:val="00180AA0"/>
    <w:rsid w:val="00181527"/>
    <w:rsid w:val="001975B6"/>
    <w:rsid w:val="001B4CFD"/>
    <w:rsid w:val="001D0366"/>
    <w:rsid w:val="001D14E0"/>
    <w:rsid w:val="001D4961"/>
    <w:rsid w:val="001E01FE"/>
    <w:rsid w:val="0021046C"/>
    <w:rsid w:val="0021675A"/>
    <w:rsid w:val="00220849"/>
    <w:rsid w:val="002264F8"/>
    <w:rsid w:val="00230566"/>
    <w:rsid w:val="00245C29"/>
    <w:rsid w:val="00250D2F"/>
    <w:rsid w:val="002607C7"/>
    <w:rsid w:val="002636F3"/>
    <w:rsid w:val="00264715"/>
    <w:rsid w:val="002752DD"/>
    <w:rsid w:val="00275BA4"/>
    <w:rsid w:val="00277D0A"/>
    <w:rsid w:val="002820C4"/>
    <w:rsid w:val="002B138E"/>
    <w:rsid w:val="002C7770"/>
    <w:rsid w:val="002D2A98"/>
    <w:rsid w:val="002E3923"/>
    <w:rsid w:val="002F2E1C"/>
    <w:rsid w:val="00314CC6"/>
    <w:rsid w:val="00322FBE"/>
    <w:rsid w:val="0034112C"/>
    <w:rsid w:val="003546F3"/>
    <w:rsid w:val="00354A3E"/>
    <w:rsid w:val="0035687D"/>
    <w:rsid w:val="00367DF3"/>
    <w:rsid w:val="003772FE"/>
    <w:rsid w:val="00391185"/>
    <w:rsid w:val="00392950"/>
    <w:rsid w:val="00396A6E"/>
    <w:rsid w:val="003A2BD7"/>
    <w:rsid w:val="003A3204"/>
    <w:rsid w:val="003D4523"/>
    <w:rsid w:val="003E5AD1"/>
    <w:rsid w:val="003F3C58"/>
    <w:rsid w:val="00412359"/>
    <w:rsid w:val="00417641"/>
    <w:rsid w:val="0042570D"/>
    <w:rsid w:val="00447055"/>
    <w:rsid w:val="004476E2"/>
    <w:rsid w:val="0046098C"/>
    <w:rsid w:val="00470A70"/>
    <w:rsid w:val="004816E0"/>
    <w:rsid w:val="0049520E"/>
    <w:rsid w:val="00497FA5"/>
    <w:rsid w:val="004B0C16"/>
    <w:rsid w:val="004B6BCB"/>
    <w:rsid w:val="004E407E"/>
    <w:rsid w:val="00503FD9"/>
    <w:rsid w:val="00504620"/>
    <w:rsid w:val="00504C2D"/>
    <w:rsid w:val="005057E1"/>
    <w:rsid w:val="00507434"/>
    <w:rsid w:val="00516C90"/>
    <w:rsid w:val="005178EF"/>
    <w:rsid w:val="00523E97"/>
    <w:rsid w:val="00530CF2"/>
    <w:rsid w:val="00541DCE"/>
    <w:rsid w:val="00547724"/>
    <w:rsid w:val="005534BC"/>
    <w:rsid w:val="00556C3C"/>
    <w:rsid w:val="00571F08"/>
    <w:rsid w:val="005C42EB"/>
    <w:rsid w:val="005E2E1C"/>
    <w:rsid w:val="005F6CFF"/>
    <w:rsid w:val="0061797E"/>
    <w:rsid w:val="00617EF7"/>
    <w:rsid w:val="00627A64"/>
    <w:rsid w:val="0063138C"/>
    <w:rsid w:val="00656618"/>
    <w:rsid w:val="00674E1B"/>
    <w:rsid w:val="00680F3F"/>
    <w:rsid w:val="006846FF"/>
    <w:rsid w:val="006A53C0"/>
    <w:rsid w:val="006A7757"/>
    <w:rsid w:val="006C3607"/>
    <w:rsid w:val="006D46C2"/>
    <w:rsid w:val="006D6544"/>
    <w:rsid w:val="006E181C"/>
    <w:rsid w:val="006E3485"/>
    <w:rsid w:val="0071113D"/>
    <w:rsid w:val="0071211A"/>
    <w:rsid w:val="00725959"/>
    <w:rsid w:val="00740D72"/>
    <w:rsid w:val="00742B03"/>
    <w:rsid w:val="00750EDC"/>
    <w:rsid w:val="007521EB"/>
    <w:rsid w:val="00765EFE"/>
    <w:rsid w:val="00776872"/>
    <w:rsid w:val="007905B0"/>
    <w:rsid w:val="007B54F2"/>
    <w:rsid w:val="007C011A"/>
    <w:rsid w:val="007C0755"/>
    <w:rsid w:val="007C7A49"/>
    <w:rsid w:val="007E7DE8"/>
    <w:rsid w:val="007F35B5"/>
    <w:rsid w:val="0080539E"/>
    <w:rsid w:val="0080670B"/>
    <w:rsid w:val="00810C4C"/>
    <w:rsid w:val="00811EBE"/>
    <w:rsid w:val="008125E1"/>
    <w:rsid w:val="0081654F"/>
    <w:rsid w:val="008232F2"/>
    <w:rsid w:val="00824051"/>
    <w:rsid w:val="00826E0A"/>
    <w:rsid w:val="00837B5D"/>
    <w:rsid w:val="00846D08"/>
    <w:rsid w:val="008612CA"/>
    <w:rsid w:val="008664B0"/>
    <w:rsid w:val="0087788A"/>
    <w:rsid w:val="008A2662"/>
    <w:rsid w:val="008B1EFC"/>
    <w:rsid w:val="008B61D8"/>
    <w:rsid w:val="008D5D2B"/>
    <w:rsid w:val="008E55CD"/>
    <w:rsid w:val="008E67A4"/>
    <w:rsid w:val="009122A6"/>
    <w:rsid w:val="00912DAE"/>
    <w:rsid w:val="00916BF1"/>
    <w:rsid w:val="00923CFA"/>
    <w:rsid w:val="009251CB"/>
    <w:rsid w:val="00957984"/>
    <w:rsid w:val="009632C5"/>
    <w:rsid w:val="00972C3D"/>
    <w:rsid w:val="00974022"/>
    <w:rsid w:val="00975B16"/>
    <w:rsid w:val="0097748A"/>
    <w:rsid w:val="00985879"/>
    <w:rsid w:val="009A3CB9"/>
    <w:rsid w:val="009C3B5F"/>
    <w:rsid w:val="009D4C3D"/>
    <w:rsid w:val="009D6FC9"/>
    <w:rsid w:val="009E6D86"/>
    <w:rsid w:val="009F041A"/>
    <w:rsid w:val="009F12D3"/>
    <w:rsid w:val="009F2ABF"/>
    <w:rsid w:val="009F4807"/>
    <w:rsid w:val="00A01E4E"/>
    <w:rsid w:val="00A02F13"/>
    <w:rsid w:val="00A0386D"/>
    <w:rsid w:val="00A21869"/>
    <w:rsid w:val="00A33B46"/>
    <w:rsid w:val="00A46203"/>
    <w:rsid w:val="00A61E69"/>
    <w:rsid w:val="00A61FB1"/>
    <w:rsid w:val="00A6206F"/>
    <w:rsid w:val="00A763EF"/>
    <w:rsid w:val="00A85A02"/>
    <w:rsid w:val="00AA3322"/>
    <w:rsid w:val="00AA6698"/>
    <w:rsid w:val="00AB28BE"/>
    <w:rsid w:val="00AB39F3"/>
    <w:rsid w:val="00AC160F"/>
    <w:rsid w:val="00AC3B0A"/>
    <w:rsid w:val="00AD2564"/>
    <w:rsid w:val="00AD2929"/>
    <w:rsid w:val="00AE6831"/>
    <w:rsid w:val="00AF0E54"/>
    <w:rsid w:val="00AF29D6"/>
    <w:rsid w:val="00AF4B64"/>
    <w:rsid w:val="00B04A19"/>
    <w:rsid w:val="00B122B8"/>
    <w:rsid w:val="00B30B68"/>
    <w:rsid w:val="00B35EC8"/>
    <w:rsid w:val="00B40F3A"/>
    <w:rsid w:val="00B458EC"/>
    <w:rsid w:val="00B71A2A"/>
    <w:rsid w:val="00B83E2A"/>
    <w:rsid w:val="00B83F4E"/>
    <w:rsid w:val="00B91ACE"/>
    <w:rsid w:val="00BC2A6F"/>
    <w:rsid w:val="00BC61B1"/>
    <w:rsid w:val="00BE31D8"/>
    <w:rsid w:val="00BF09B3"/>
    <w:rsid w:val="00BF0F20"/>
    <w:rsid w:val="00C05755"/>
    <w:rsid w:val="00C12A90"/>
    <w:rsid w:val="00C169D8"/>
    <w:rsid w:val="00C2489C"/>
    <w:rsid w:val="00C559D0"/>
    <w:rsid w:val="00C650B1"/>
    <w:rsid w:val="00C67823"/>
    <w:rsid w:val="00C84719"/>
    <w:rsid w:val="00C90DE7"/>
    <w:rsid w:val="00C95FA0"/>
    <w:rsid w:val="00CA1C84"/>
    <w:rsid w:val="00CA4D41"/>
    <w:rsid w:val="00CB4ADB"/>
    <w:rsid w:val="00CC0276"/>
    <w:rsid w:val="00CE73EC"/>
    <w:rsid w:val="00CF0D7D"/>
    <w:rsid w:val="00CF26AD"/>
    <w:rsid w:val="00CF7082"/>
    <w:rsid w:val="00CF7287"/>
    <w:rsid w:val="00D035C5"/>
    <w:rsid w:val="00D05449"/>
    <w:rsid w:val="00D05FC3"/>
    <w:rsid w:val="00D07FF2"/>
    <w:rsid w:val="00D257E7"/>
    <w:rsid w:val="00D33724"/>
    <w:rsid w:val="00D45701"/>
    <w:rsid w:val="00D551C1"/>
    <w:rsid w:val="00D60093"/>
    <w:rsid w:val="00D635FB"/>
    <w:rsid w:val="00D64C35"/>
    <w:rsid w:val="00D7132E"/>
    <w:rsid w:val="00D978D6"/>
    <w:rsid w:val="00DA02C5"/>
    <w:rsid w:val="00DA68DB"/>
    <w:rsid w:val="00DC6137"/>
    <w:rsid w:val="00DC64F3"/>
    <w:rsid w:val="00DD3F42"/>
    <w:rsid w:val="00DD5247"/>
    <w:rsid w:val="00DF2893"/>
    <w:rsid w:val="00E31CF7"/>
    <w:rsid w:val="00E35DC3"/>
    <w:rsid w:val="00E40DAB"/>
    <w:rsid w:val="00E40E7F"/>
    <w:rsid w:val="00E71BAA"/>
    <w:rsid w:val="00E73EE0"/>
    <w:rsid w:val="00E81EAF"/>
    <w:rsid w:val="00EA36C5"/>
    <w:rsid w:val="00EA389B"/>
    <w:rsid w:val="00EA5784"/>
    <w:rsid w:val="00EB10D3"/>
    <w:rsid w:val="00EB60DB"/>
    <w:rsid w:val="00EB633C"/>
    <w:rsid w:val="00EC3B3D"/>
    <w:rsid w:val="00EC4913"/>
    <w:rsid w:val="00ED17ED"/>
    <w:rsid w:val="00EF2B66"/>
    <w:rsid w:val="00F4048D"/>
    <w:rsid w:val="00F57774"/>
    <w:rsid w:val="00F57F0E"/>
    <w:rsid w:val="00F72231"/>
    <w:rsid w:val="00F75CF6"/>
    <w:rsid w:val="00FA3A84"/>
    <w:rsid w:val="00FB3A60"/>
    <w:rsid w:val="00FC08D2"/>
    <w:rsid w:val="00FC6971"/>
    <w:rsid w:val="00FD5692"/>
    <w:rsid w:val="00FE37D5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E93F5-25F7-49AC-B447-789CA847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C5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A36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40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D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85A02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13E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6E3485"/>
    <w:pPr>
      <w:spacing w:before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E3485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E348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D2564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rsid w:val="00AD256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D2564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uiPriority w:val="99"/>
    <w:rsid w:val="00AD2564"/>
    <w:rPr>
      <w:rFonts w:ascii="Calibri" w:eastAsia="Calibri" w:hAnsi="Calibri" w:cs="Times New Roman"/>
    </w:rPr>
  </w:style>
  <w:style w:type="character" w:customStyle="1" w:styleId="ad">
    <w:name w:val="Цветовое выделение"/>
    <w:uiPriority w:val="99"/>
    <w:rsid w:val="009F12D3"/>
    <w:rPr>
      <w:b/>
      <w:bCs/>
      <w:color w:val="26282F"/>
    </w:rPr>
  </w:style>
  <w:style w:type="paragraph" w:styleId="ae">
    <w:name w:val="Balloon Text"/>
    <w:basedOn w:val="a"/>
    <w:link w:val="af"/>
    <w:uiPriority w:val="99"/>
    <w:semiHidden/>
    <w:unhideWhenUsed/>
    <w:rsid w:val="002607C7"/>
    <w:pPr>
      <w:spacing w:before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07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2609">
          <w:marLeft w:val="0"/>
          <w:marRight w:val="0"/>
          <w:marTop w:val="0"/>
          <w:marBottom w:val="0"/>
          <w:divBdr>
            <w:top w:val="single" w:sz="6" w:space="0" w:color="CACACA"/>
            <w:left w:val="single" w:sz="6" w:space="0" w:color="CACACA"/>
            <w:bottom w:val="single" w:sz="6" w:space="0" w:color="CACACA"/>
            <w:right w:val="single" w:sz="6" w:space="0" w:color="CACACA"/>
          </w:divBdr>
          <w:divsChild>
            <w:div w:id="17652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7781">
          <w:marLeft w:val="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4009-380C-440E-A18A-5A4B6BD1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Писарева</dc:creator>
  <cp:lastModifiedBy>Ким Екатерина Игоревна</cp:lastModifiedBy>
  <cp:revision>3</cp:revision>
  <cp:lastPrinted>2021-07-27T14:00:00Z</cp:lastPrinted>
  <dcterms:created xsi:type="dcterms:W3CDTF">2021-08-11T14:15:00Z</dcterms:created>
  <dcterms:modified xsi:type="dcterms:W3CDTF">2021-08-11T14:15:00Z</dcterms:modified>
</cp:coreProperties>
</file>